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5B5F2" w14:textId="77777777" w:rsidR="00BC3433" w:rsidRPr="00340C59" w:rsidRDefault="004E129B" w:rsidP="004E129B">
      <w:pPr>
        <w:ind w:left="5954" w:right="-284"/>
        <w:jc w:val="center"/>
      </w:pPr>
      <w:r w:rsidRPr="00340C59">
        <w:t>Pirkimo sąlygų</w:t>
      </w:r>
    </w:p>
    <w:p w14:paraId="69F2039E" w14:textId="1279F76B" w:rsidR="004E129B" w:rsidRPr="00340C59" w:rsidRDefault="00A037FB" w:rsidP="004E129B">
      <w:pPr>
        <w:ind w:left="5954" w:right="-284"/>
        <w:jc w:val="right"/>
      </w:pPr>
      <w:r>
        <w:t>8</w:t>
      </w:r>
      <w:r w:rsidR="004E129B" w:rsidRPr="00340C59">
        <w:t xml:space="preserve"> priedo „Pasiūlymo forma“</w:t>
      </w:r>
    </w:p>
    <w:p w14:paraId="0481A429" w14:textId="0182FC4F" w:rsidR="004E129B" w:rsidRPr="00340C59" w:rsidRDefault="004E129B" w:rsidP="004E129B">
      <w:pPr>
        <w:ind w:left="5954" w:right="-284"/>
      </w:pPr>
      <w:r w:rsidRPr="00340C59">
        <w:t xml:space="preserve">                     Priedėlis</w:t>
      </w:r>
      <w:r w:rsidR="00A037FB">
        <w:t xml:space="preserve"> (1-a pirkimo dalis)</w:t>
      </w:r>
    </w:p>
    <w:p w14:paraId="7C83719D" w14:textId="77777777" w:rsidR="00BC3433" w:rsidRPr="00340C59" w:rsidRDefault="00BC3433" w:rsidP="00112AC7">
      <w:pPr>
        <w:suppressAutoHyphens/>
        <w:jc w:val="center"/>
        <w:rPr>
          <w:b/>
        </w:rPr>
      </w:pPr>
    </w:p>
    <w:p w14:paraId="7D28BACF" w14:textId="54F86EDC" w:rsidR="00112AC7" w:rsidRPr="00340C59" w:rsidRDefault="00A037FB" w:rsidP="00112AC7">
      <w:pPr>
        <w:suppressAutoHyphens/>
        <w:jc w:val="center"/>
        <w:rPr>
          <w:b/>
        </w:rPr>
      </w:pPr>
      <w:r>
        <w:rPr>
          <w:b/>
        </w:rPr>
        <w:t>SIŪLOMO CHEMINIŲ MEDŽIAGŲ DETEKTORIAUS</w:t>
      </w:r>
      <w:r w:rsidR="00A61417" w:rsidRPr="00340C59">
        <w:rPr>
          <w:b/>
        </w:rPr>
        <w:t xml:space="preserve"> </w:t>
      </w:r>
      <w:r w:rsidR="00D77ABF">
        <w:rPr>
          <w:b/>
        </w:rPr>
        <w:t>ATITIKTIES TECHNINEI</w:t>
      </w:r>
      <w:r w:rsidR="00A61417" w:rsidRPr="00340C59">
        <w:rPr>
          <w:b/>
        </w:rPr>
        <w:t xml:space="preserve"> SPECIFIKACIJA</w:t>
      </w:r>
      <w:r w:rsidR="00D77ABF">
        <w:rPr>
          <w:b/>
        </w:rPr>
        <w:t>I LENTELĖ</w:t>
      </w:r>
    </w:p>
    <w:p w14:paraId="1E937FA7" w14:textId="77777777" w:rsidR="00BC3433" w:rsidRPr="00340C59" w:rsidRDefault="00BC3433" w:rsidP="004E129B">
      <w:pPr>
        <w:rPr>
          <w:b/>
        </w:rPr>
      </w:pPr>
    </w:p>
    <w:p w14:paraId="3A2B1826" w14:textId="334C7AD3" w:rsidR="00F20BFF" w:rsidRPr="00340C59" w:rsidRDefault="00F20BFF" w:rsidP="00112AC7">
      <w:pPr>
        <w:suppressAutoHyphens/>
        <w:jc w:val="center"/>
        <w:rPr>
          <w:b/>
        </w:rPr>
      </w:pPr>
    </w:p>
    <w:p w14:paraId="224A2C1E" w14:textId="77777777" w:rsidR="00112AC7" w:rsidRPr="00340C59" w:rsidRDefault="00112AC7" w:rsidP="00112AC7">
      <w:pPr>
        <w:suppressAutoHyphens/>
        <w:jc w:val="center"/>
        <w:rPr>
          <w:b/>
        </w:rPr>
      </w:pPr>
    </w:p>
    <w:tbl>
      <w:tblPr>
        <w:tblW w:w="5224" w:type="pct"/>
        <w:jc w:val="center"/>
        <w:tblLayout w:type="fixed"/>
        <w:tblCellMar>
          <w:left w:w="57" w:type="dxa"/>
          <w:right w:w="57" w:type="dxa"/>
        </w:tblCellMar>
        <w:tblLook w:val="0000" w:firstRow="0" w:lastRow="0" w:firstColumn="0" w:lastColumn="0" w:noHBand="0" w:noVBand="0"/>
      </w:tblPr>
      <w:tblGrid>
        <w:gridCol w:w="704"/>
        <w:gridCol w:w="5104"/>
        <w:gridCol w:w="2410"/>
        <w:gridCol w:w="1842"/>
      </w:tblGrid>
      <w:tr w:rsidR="004E129B" w:rsidRPr="00340C59" w14:paraId="0551E2B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28B4B3A" w14:textId="77777777" w:rsidR="004E129B" w:rsidRPr="00340C59" w:rsidRDefault="004E129B" w:rsidP="00BB6F5A">
            <w:pPr>
              <w:jc w:val="center"/>
              <w:rPr>
                <w:b/>
              </w:rPr>
            </w:pPr>
          </w:p>
        </w:tc>
        <w:tc>
          <w:tcPr>
            <w:tcW w:w="5104" w:type="dxa"/>
            <w:tcBorders>
              <w:top w:val="single" w:sz="4" w:space="0" w:color="000000"/>
              <w:left w:val="single" w:sz="4" w:space="0" w:color="000000"/>
              <w:bottom w:val="single" w:sz="4" w:space="0" w:color="000000"/>
              <w:right w:val="single" w:sz="4" w:space="0" w:color="000000"/>
            </w:tcBorders>
            <w:vAlign w:val="center"/>
          </w:tcPr>
          <w:p w14:paraId="04D198C3" w14:textId="77777777" w:rsidR="004E129B" w:rsidRPr="00340C59" w:rsidRDefault="00CF3A80" w:rsidP="00BB6F5A">
            <w:pPr>
              <w:jc w:val="center"/>
              <w:rPr>
                <w:b/>
              </w:rPr>
            </w:pPr>
            <w:r w:rsidRPr="00340C59">
              <w:rPr>
                <w:b/>
              </w:rPr>
              <w:t>Reikalavima</w:t>
            </w:r>
            <w:r w:rsidR="006462A6" w:rsidRPr="00340C59">
              <w:rPr>
                <w:b/>
              </w:rPr>
              <w:t>i</w:t>
            </w:r>
          </w:p>
        </w:tc>
        <w:tc>
          <w:tcPr>
            <w:tcW w:w="2410" w:type="dxa"/>
            <w:tcBorders>
              <w:top w:val="single" w:sz="4" w:space="0" w:color="000000"/>
              <w:left w:val="single" w:sz="4" w:space="0" w:color="000000"/>
              <w:bottom w:val="single" w:sz="4" w:space="0" w:color="000000"/>
              <w:right w:val="single" w:sz="4" w:space="0" w:color="000000"/>
            </w:tcBorders>
            <w:vAlign w:val="center"/>
          </w:tcPr>
          <w:p w14:paraId="589C8129" w14:textId="77777777" w:rsidR="00D77ABF" w:rsidRPr="00E01778" w:rsidRDefault="00D77ABF" w:rsidP="00D77ABF">
            <w:pPr>
              <w:suppressAutoHyphens/>
              <w:autoSpaceDE w:val="0"/>
              <w:jc w:val="center"/>
              <w:textAlignment w:val="baseline"/>
              <w:rPr>
                <w:b/>
                <w:lang w:val="ga-IE" w:eastAsia="ar-SA"/>
              </w:rPr>
            </w:pPr>
            <w:proofErr w:type="spellStart"/>
            <w:r w:rsidRPr="00E01778">
              <w:rPr>
                <w:b/>
                <w:lang w:val="ga-IE" w:eastAsia="ar-SA"/>
              </w:rPr>
              <w:t>Atitikimas</w:t>
            </w:r>
            <w:proofErr w:type="spellEnd"/>
            <w:r w:rsidRPr="00E01778">
              <w:rPr>
                <w:b/>
                <w:lang w:val="ga-IE" w:eastAsia="ar-SA"/>
              </w:rPr>
              <w:t xml:space="preserve"> </w:t>
            </w:r>
            <w:proofErr w:type="spellStart"/>
            <w:r w:rsidRPr="00E01778">
              <w:rPr>
                <w:b/>
                <w:lang w:val="ga-IE" w:eastAsia="ar-SA"/>
              </w:rPr>
              <w:t>reikalavimams</w:t>
            </w:r>
            <w:proofErr w:type="spellEnd"/>
            <w:r w:rsidRPr="00E01778">
              <w:rPr>
                <w:b/>
                <w:lang w:val="ga-IE" w:eastAsia="ar-SA"/>
              </w:rPr>
              <w:t xml:space="preserve"> </w:t>
            </w:r>
          </w:p>
          <w:p w14:paraId="1E04C18B" w14:textId="6718545C" w:rsidR="004E129B" w:rsidRPr="00340C59" w:rsidRDefault="00D77ABF" w:rsidP="00D77ABF">
            <w:pPr>
              <w:jc w:val="center"/>
              <w:rPr>
                <w:b/>
              </w:rPr>
            </w:pPr>
            <w:r w:rsidRPr="00E01778">
              <w:rPr>
                <w:i/>
                <w:lang w:val="ga-IE" w:eastAsia="ar-SA"/>
              </w:rPr>
              <w:t>(</w:t>
            </w:r>
            <w:proofErr w:type="spellStart"/>
            <w:r w:rsidRPr="00E01778">
              <w:rPr>
                <w:i/>
                <w:lang w:val="ga-IE" w:eastAsia="ar-SA"/>
              </w:rPr>
              <w:t>užpildo</w:t>
            </w:r>
            <w:proofErr w:type="spellEnd"/>
            <w:r w:rsidRPr="00E01778">
              <w:rPr>
                <w:i/>
                <w:lang w:val="ga-IE" w:eastAsia="ar-SA"/>
              </w:rPr>
              <w:t xml:space="preserve"> </w:t>
            </w:r>
            <w:proofErr w:type="spellStart"/>
            <w:r w:rsidRPr="00E01778">
              <w:rPr>
                <w:i/>
                <w:lang w:val="ga-IE" w:eastAsia="ar-SA"/>
              </w:rPr>
              <w:t>Tiekėjas</w:t>
            </w:r>
            <w:proofErr w:type="spellEnd"/>
            <w:r w:rsidRPr="00E01778">
              <w:rPr>
                <w:i/>
                <w:lang w:val="ga-IE" w:eastAsia="ar-SA"/>
              </w:rPr>
              <w:t xml:space="preserve">, </w:t>
            </w:r>
            <w:proofErr w:type="spellStart"/>
            <w:r w:rsidRPr="00E01778">
              <w:rPr>
                <w:i/>
                <w:lang w:val="ga-IE" w:eastAsia="ar-SA"/>
              </w:rPr>
              <w:t>nurodydamas</w:t>
            </w:r>
            <w:proofErr w:type="spellEnd"/>
            <w:r w:rsidRPr="00E01778">
              <w:rPr>
                <w:i/>
                <w:lang w:val="ga-IE" w:eastAsia="ar-SA"/>
              </w:rPr>
              <w:t xml:space="preserve"> </w:t>
            </w:r>
            <w:proofErr w:type="spellStart"/>
            <w:r w:rsidRPr="00E01778">
              <w:rPr>
                <w:i/>
                <w:lang w:val="ga-IE" w:eastAsia="ar-SA"/>
              </w:rPr>
              <w:t>konkrečią</w:t>
            </w:r>
            <w:proofErr w:type="spellEnd"/>
            <w:r w:rsidRPr="00E01778">
              <w:rPr>
                <w:i/>
                <w:lang w:val="ga-IE" w:eastAsia="ar-SA"/>
              </w:rPr>
              <w:t xml:space="preserve"> </w:t>
            </w:r>
            <w:proofErr w:type="spellStart"/>
            <w:r w:rsidRPr="00E01778">
              <w:rPr>
                <w:i/>
                <w:lang w:val="ga-IE" w:eastAsia="ar-SA"/>
              </w:rPr>
              <w:t>reikšmę</w:t>
            </w:r>
            <w:proofErr w:type="spellEnd"/>
            <w:r w:rsidRPr="00E01778">
              <w:rPr>
                <w:i/>
                <w:lang w:val="ga-IE" w:eastAsia="ar-SA"/>
              </w:rPr>
              <w:t xml:space="preserve"> (</w:t>
            </w:r>
            <w:proofErr w:type="spellStart"/>
            <w:r w:rsidRPr="00E01778">
              <w:rPr>
                <w:i/>
                <w:lang w:val="ga-IE" w:eastAsia="ar-SA"/>
              </w:rPr>
              <w:t>jei</w:t>
            </w:r>
            <w:proofErr w:type="spellEnd"/>
            <w:r w:rsidRPr="00E01778">
              <w:rPr>
                <w:i/>
                <w:lang w:val="ga-IE" w:eastAsia="ar-SA"/>
              </w:rPr>
              <w:t xml:space="preserve"> </w:t>
            </w:r>
            <w:proofErr w:type="spellStart"/>
            <w:r w:rsidRPr="00E01778">
              <w:rPr>
                <w:i/>
                <w:lang w:val="ga-IE" w:eastAsia="ar-SA"/>
              </w:rPr>
              <w:t>prašoma</w:t>
            </w:r>
            <w:proofErr w:type="spellEnd"/>
            <w:r w:rsidRPr="00E01778">
              <w:rPr>
                <w:i/>
                <w:lang w:val="ga-IE" w:eastAsia="ar-SA"/>
              </w:rPr>
              <w:t xml:space="preserve">) </w:t>
            </w:r>
            <w:proofErr w:type="spellStart"/>
            <w:r w:rsidRPr="00E01778">
              <w:rPr>
                <w:i/>
                <w:lang w:val="ga-IE" w:eastAsia="ar-SA"/>
              </w:rPr>
              <w:t>arba</w:t>
            </w:r>
            <w:proofErr w:type="spellEnd"/>
            <w:r w:rsidRPr="00E01778">
              <w:rPr>
                <w:i/>
                <w:lang w:val="ga-IE" w:eastAsia="ar-SA"/>
              </w:rPr>
              <w:t xml:space="preserve"> ar </w:t>
            </w:r>
            <w:r w:rsidRPr="00E01778">
              <w:rPr>
                <w:i/>
                <w:lang w:eastAsia="ar-SA"/>
              </w:rPr>
              <w:t xml:space="preserve">siūloma prekė </w:t>
            </w:r>
            <w:proofErr w:type="spellStart"/>
            <w:r w:rsidRPr="00E01778">
              <w:rPr>
                <w:i/>
                <w:lang w:val="ga-IE" w:eastAsia="ar-SA"/>
              </w:rPr>
              <w:t>atitinka</w:t>
            </w:r>
            <w:proofErr w:type="spellEnd"/>
            <w:r w:rsidRPr="00E01778">
              <w:rPr>
                <w:i/>
                <w:lang w:val="ga-IE" w:eastAsia="ar-SA"/>
              </w:rPr>
              <w:t xml:space="preserve">, ar </w:t>
            </w:r>
            <w:proofErr w:type="spellStart"/>
            <w:r w:rsidRPr="00E01778">
              <w:rPr>
                <w:i/>
                <w:lang w:val="ga-IE" w:eastAsia="ar-SA"/>
              </w:rPr>
              <w:t>neatitinka</w:t>
            </w:r>
            <w:proofErr w:type="spellEnd"/>
            <w:r w:rsidRPr="00E01778">
              <w:rPr>
                <w:i/>
                <w:lang w:val="ga-IE" w:eastAsia="ar-SA"/>
              </w:rPr>
              <w:t xml:space="preserve"> </w:t>
            </w:r>
            <w:proofErr w:type="spellStart"/>
            <w:r w:rsidRPr="00E01778">
              <w:rPr>
                <w:i/>
                <w:lang w:val="ga-IE" w:eastAsia="ar-SA"/>
              </w:rPr>
              <w:t>konkretų</w:t>
            </w:r>
            <w:proofErr w:type="spellEnd"/>
            <w:r w:rsidRPr="00E01778">
              <w:rPr>
                <w:i/>
                <w:lang w:eastAsia="ar-SA"/>
              </w:rPr>
              <w:t xml:space="preserve"> privalomą </w:t>
            </w:r>
            <w:proofErr w:type="spellStart"/>
            <w:r w:rsidRPr="00E01778">
              <w:rPr>
                <w:i/>
                <w:lang w:val="ga-IE" w:eastAsia="ar-SA"/>
              </w:rPr>
              <w:t>reikalavimą</w:t>
            </w:r>
            <w:proofErr w:type="spellEnd"/>
            <w:r w:rsidRPr="00E01778">
              <w:rPr>
                <w:i/>
                <w:lang w:val="ga-IE" w:eastAsia="ar-SA"/>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180B391C" w14:textId="77777777" w:rsidR="00D77ABF" w:rsidRPr="00E01778" w:rsidRDefault="00D77ABF" w:rsidP="00D77ABF">
            <w:pPr>
              <w:suppressAutoHyphens/>
              <w:autoSpaceDE w:val="0"/>
              <w:jc w:val="center"/>
              <w:textAlignment w:val="baseline"/>
              <w:rPr>
                <w:b/>
                <w:lang w:val="ga-IE" w:eastAsia="ar-SA"/>
              </w:rPr>
            </w:pPr>
            <w:proofErr w:type="spellStart"/>
            <w:r w:rsidRPr="00E01778">
              <w:rPr>
                <w:b/>
                <w:lang w:val="ga-IE" w:eastAsia="ar-SA"/>
              </w:rPr>
              <w:t>Atitiktį</w:t>
            </w:r>
            <w:proofErr w:type="spellEnd"/>
            <w:r w:rsidRPr="00E01778">
              <w:rPr>
                <w:b/>
                <w:lang w:val="ga-IE" w:eastAsia="ar-SA"/>
              </w:rPr>
              <w:t xml:space="preserve"> </w:t>
            </w:r>
            <w:proofErr w:type="spellStart"/>
            <w:r w:rsidRPr="00E01778">
              <w:rPr>
                <w:b/>
                <w:lang w:val="ga-IE" w:eastAsia="ar-SA"/>
              </w:rPr>
              <w:t>patvirtinantis</w:t>
            </w:r>
            <w:proofErr w:type="spellEnd"/>
            <w:r w:rsidRPr="00E01778">
              <w:rPr>
                <w:b/>
                <w:lang w:val="ga-IE" w:eastAsia="ar-SA"/>
              </w:rPr>
              <w:t xml:space="preserve"> </w:t>
            </w:r>
            <w:proofErr w:type="spellStart"/>
            <w:r w:rsidRPr="00E01778">
              <w:rPr>
                <w:b/>
                <w:lang w:val="ga-IE" w:eastAsia="ar-SA"/>
              </w:rPr>
              <w:t>dokumentas</w:t>
            </w:r>
            <w:proofErr w:type="spellEnd"/>
          </w:p>
          <w:p w14:paraId="3781B036" w14:textId="019AA571" w:rsidR="004E129B" w:rsidRPr="00340C59" w:rsidRDefault="00D77ABF" w:rsidP="00D77ABF">
            <w:pPr>
              <w:jc w:val="center"/>
              <w:rPr>
                <w:b/>
              </w:rPr>
            </w:pPr>
            <w:r w:rsidRPr="00E01778">
              <w:rPr>
                <w:lang w:eastAsia="ar-SA"/>
              </w:rPr>
              <w:t>(</w:t>
            </w:r>
            <w:r w:rsidRPr="00E01778">
              <w:rPr>
                <w:i/>
                <w:lang w:eastAsia="ar-SA"/>
              </w:rPr>
              <w:t>užpildo Tiekėjas, nurodydamas dokumentų pavadinimus ir/ar nuorodas į jų punktus, įrodančius siūlomų prekių atitikimą  techniniams reikalavimams</w:t>
            </w:r>
            <w:r w:rsidRPr="00E01778">
              <w:rPr>
                <w:lang w:eastAsia="ar-SA"/>
              </w:rPr>
              <w:t>)*</w:t>
            </w:r>
          </w:p>
        </w:tc>
      </w:tr>
      <w:tr w:rsidR="00D77ABF" w:rsidRPr="00340C59" w14:paraId="147265AD" w14:textId="77777777" w:rsidTr="00A61417">
        <w:trPr>
          <w:jc w:val="center"/>
        </w:trPr>
        <w:tc>
          <w:tcPr>
            <w:tcW w:w="704" w:type="dxa"/>
            <w:tcBorders>
              <w:top w:val="single" w:sz="4" w:space="0" w:color="000000"/>
              <w:left w:val="single" w:sz="4" w:space="0" w:color="000000"/>
              <w:bottom w:val="single" w:sz="4" w:space="0" w:color="000000"/>
              <w:right w:val="single" w:sz="4" w:space="0" w:color="000000"/>
            </w:tcBorders>
          </w:tcPr>
          <w:p w14:paraId="6E2F2725" w14:textId="07933583" w:rsidR="00D77ABF" w:rsidRPr="00D77ABF" w:rsidRDefault="00D77ABF" w:rsidP="00BB6F5A">
            <w:pPr>
              <w:jc w:val="center"/>
              <w:rPr>
                <w:i/>
              </w:rPr>
            </w:pPr>
            <w:r>
              <w:rPr>
                <w:i/>
              </w:rPr>
              <w:t>1</w:t>
            </w:r>
          </w:p>
        </w:tc>
        <w:tc>
          <w:tcPr>
            <w:tcW w:w="5104" w:type="dxa"/>
            <w:tcBorders>
              <w:top w:val="single" w:sz="4" w:space="0" w:color="000000"/>
              <w:left w:val="single" w:sz="4" w:space="0" w:color="000000"/>
              <w:bottom w:val="single" w:sz="4" w:space="0" w:color="000000"/>
              <w:right w:val="single" w:sz="4" w:space="0" w:color="000000"/>
            </w:tcBorders>
          </w:tcPr>
          <w:p w14:paraId="21FD9800" w14:textId="2B20BC63" w:rsidR="00D77ABF" w:rsidRPr="00D77ABF" w:rsidRDefault="00D77ABF" w:rsidP="00D77ABF">
            <w:pPr>
              <w:snapToGrid w:val="0"/>
              <w:jc w:val="center"/>
              <w:rPr>
                <w:i/>
              </w:rPr>
            </w:pPr>
            <w:r>
              <w:rPr>
                <w:i/>
              </w:rPr>
              <w:t>2</w:t>
            </w:r>
          </w:p>
        </w:tc>
        <w:tc>
          <w:tcPr>
            <w:tcW w:w="2410" w:type="dxa"/>
            <w:tcBorders>
              <w:top w:val="single" w:sz="4" w:space="0" w:color="000000"/>
              <w:left w:val="single" w:sz="4" w:space="0" w:color="000000"/>
              <w:bottom w:val="single" w:sz="4" w:space="0" w:color="000000"/>
              <w:right w:val="single" w:sz="4" w:space="0" w:color="000000"/>
            </w:tcBorders>
          </w:tcPr>
          <w:p w14:paraId="18BCFEA9" w14:textId="142976ED" w:rsidR="00D77ABF" w:rsidRPr="00340C59" w:rsidRDefault="00D77ABF" w:rsidP="008F4F1D">
            <w:pPr>
              <w:snapToGrid w:val="0"/>
              <w:jc w:val="center"/>
              <w:rPr>
                <w:i/>
              </w:rPr>
            </w:pPr>
            <w:r>
              <w:rPr>
                <w:i/>
              </w:rPr>
              <w:t>3</w:t>
            </w:r>
          </w:p>
        </w:tc>
        <w:tc>
          <w:tcPr>
            <w:tcW w:w="1842" w:type="dxa"/>
            <w:tcBorders>
              <w:top w:val="single" w:sz="4" w:space="0" w:color="000000"/>
              <w:left w:val="single" w:sz="4" w:space="0" w:color="000000"/>
              <w:bottom w:val="single" w:sz="4" w:space="0" w:color="000000"/>
              <w:right w:val="single" w:sz="4" w:space="0" w:color="000000"/>
            </w:tcBorders>
          </w:tcPr>
          <w:p w14:paraId="258257E3" w14:textId="0A9C8AE3" w:rsidR="00D77ABF" w:rsidRPr="00340C59" w:rsidRDefault="00D77ABF" w:rsidP="00BB6F5A">
            <w:pPr>
              <w:snapToGrid w:val="0"/>
              <w:jc w:val="center"/>
              <w:rPr>
                <w:i/>
              </w:rPr>
            </w:pPr>
            <w:r>
              <w:rPr>
                <w:i/>
              </w:rPr>
              <w:t>4</w:t>
            </w:r>
          </w:p>
        </w:tc>
      </w:tr>
      <w:tr w:rsidR="004E129B" w:rsidRPr="00340C59" w14:paraId="2D0C0BBB"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173F4FA" w14:textId="77777777" w:rsidR="004E129B" w:rsidRPr="00340C59" w:rsidRDefault="004E129B" w:rsidP="00BB6F5A">
            <w:pPr>
              <w:jc w:val="center"/>
            </w:pPr>
            <w:r w:rsidRPr="00340C59">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4889FAE1" w14:textId="0D3617F0" w:rsidR="004E129B" w:rsidRPr="00340C59" w:rsidRDefault="00BF69BD" w:rsidP="00BF69BD">
            <w:pPr>
              <w:snapToGrid w:val="0"/>
              <w:jc w:val="both"/>
            </w:pPr>
            <w:r>
              <w:t>Cheminių medžiagų detektorius (toliau – Detektorius) skirtas aptikti ir nustatyti kovines ir pramonines chemines medžiagas (toliau – Medžiagas).</w:t>
            </w:r>
          </w:p>
        </w:tc>
        <w:tc>
          <w:tcPr>
            <w:tcW w:w="2410" w:type="dxa"/>
            <w:tcBorders>
              <w:top w:val="single" w:sz="4" w:space="0" w:color="000000"/>
              <w:left w:val="single" w:sz="4" w:space="0" w:color="000000"/>
              <w:bottom w:val="single" w:sz="4" w:space="0" w:color="000000"/>
              <w:right w:val="single" w:sz="4" w:space="0" w:color="000000"/>
            </w:tcBorders>
            <w:vAlign w:val="center"/>
          </w:tcPr>
          <w:p w14:paraId="554DC19D" w14:textId="77777777" w:rsidR="009420A1" w:rsidRPr="00E01778" w:rsidRDefault="009420A1" w:rsidP="009420A1">
            <w:pPr>
              <w:snapToGrid w:val="0"/>
              <w:jc w:val="center"/>
              <w:rPr>
                <w:i/>
                <w:iCs/>
              </w:rPr>
            </w:pPr>
            <w:r w:rsidRPr="00E01778">
              <w:rPr>
                <w:i/>
                <w:iCs/>
              </w:rPr>
              <w:t>Gamintojo patvirtinimas</w:t>
            </w:r>
          </w:p>
          <w:p w14:paraId="230991F5" w14:textId="77777777" w:rsidR="009420A1" w:rsidRPr="00E01778" w:rsidRDefault="009420A1" w:rsidP="009420A1">
            <w:pPr>
              <w:snapToGrid w:val="0"/>
              <w:jc w:val="center"/>
              <w:rPr>
                <w:i/>
                <w:iCs/>
              </w:rPr>
            </w:pPr>
          </w:p>
          <w:p w14:paraId="706A5E54" w14:textId="41312963" w:rsidR="004E129B" w:rsidRPr="00340C59" w:rsidRDefault="009420A1" w:rsidP="009420A1">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3BB1BF7E" w14:textId="3D1A83ED" w:rsidR="004E129B" w:rsidRPr="00340C59" w:rsidRDefault="009420A1" w:rsidP="00BB6F5A">
            <w:pPr>
              <w:snapToGrid w:val="0"/>
              <w:jc w:val="center"/>
              <w:rPr>
                <w:i/>
              </w:rPr>
            </w:pPr>
            <w:r>
              <w:rPr>
                <w:i/>
                <w:iCs/>
                <w:color w:val="000000"/>
              </w:rPr>
              <w:t>NEPILDOMA KAI PASIŪLYMĄ TEIKIA GAMINTOJAS. TIEKĖJAS TURI PATEIKTI GAMINTOJO DEKLARACIJĄ</w:t>
            </w:r>
          </w:p>
        </w:tc>
      </w:tr>
      <w:tr w:rsidR="004E129B" w:rsidRPr="00340C59" w14:paraId="5F1BD2E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2ADF4C" w14:textId="77777777" w:rsidR="004E129B" w:rsidRPr="00340C59" w:rsidRDefault="004E129B" w:rsidP="0032771D">
            <w:pPr>
              <w:jc w:val="center"/>
            </w:pPr>
            <w:r w:rsidRPr="00340C59">
              <w:t>2.</w:t>
            </w:r>
          </w:p>
        </w:tc>
        <w:tc>
          <w:tcPr>
            <w:tcW w:w="5104" w:type="dxa"/>
            <w:tcBorders>
              <w:top w:val="single" w:sz="4" w:space="0" w:color="000000"/>
              <w:left w:val="single" w:sz="4" w:space="0" w:color="000000"/>
              <w:bottom w:val="single" w:sz="4" w:space="0" w:color="000000"/>
              <w:right w:val="single" w:sz="4" w:space="0" w:color="000000"/>
            </w:tcBorders>
            <w:vAlign w:val="center"/>
          </w:tcPr>
          <w:p w14:paraId="01C542B3" w14:textId="688820B4" w:rsidR="004E129B" w:rsidRPr="00340C59" w:rsidRDefault="00BF69BD" w:rsidP="00BF69BD">
            <w:pPr>
              <w:snapToGrid w:val="0"/>
              <w:jc w:val="both"/>
            </w:pPr>
            <w:r>
              <w:t>Turi būti nešiojamo tipo.</w:t>
            </w:r>
          </w:p>
        </w:tc>
        <w:tc>
          <w:tcPr>
            <w:tcW w:w="2410" w:type="dxa"/>
            <w:tcBorders>
              <w:top w:val="single" w:sz="4" w:space="0" w:color="000000"/>
              <w:left w:val="single" w:sz="4" w:space="0" w:color="000000"/>
              <w:bottom w:val="single" w:sz="4" w:space="0" w:color="000000"/>
              <w:right w:val="single" w:sz="4" w:space="0" w:color="000000"/>
            </w:tcBorders>
            <w:vAlign w:val="center"/>
          </w:tcPr>
          <w:p w14:paraId="079C8993" w14:textId="3CAF8436" w:rsidR="004E129B" w:rsidRPr="004D16E4" w:rsidRDefault="004D16E4" w:rsidP="004D16E4">
            <w:pPr>
              <w:snapToGrid w:val="0"/>
              <w:jc w:val="center"/>
              <w:rPr>
                <w:i/>
                <w:iCs/>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1B5676E4" w14:textId="04FDA22E" w:rsidR="004E129B" w:rsidRPr="00340C59" w:rsidRDefault="004D16E4" w:rsidP="0032771D">
            <w:pPr>
              <w:snapToGrid w:val="0"/>
              <w:jc w:val="center"/>
              <w:rPr>
                <w:i/>
              </w:rPr>
            </w:pPr>
            <w:r w:rsidRPr="00E01778">
              <w:rPr>
                <w:i/>
                <w:iCs/>
                <w:color w:val="000000"/>
              </w:rPr>
              <w:t>Nuoroda į informacijos šaltinį</w:t>
            </w:r>
          </w:p>
        </w:tc>
      </w:tr>
      <w:tr w:rsidR="004D16E4" w:rsidRPr="00340C59" w14:paraId="68164BE9"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2148F6" w14:textId="77777777" w:rsidR="004D16E4" w:rsidRPr="00340C59" w:rsidRDefault="004D16E4" w:rsidP="004D16E4">
            <w:pPr>
              <w:snapToGrid w:val="0"/>
              <w:jc w:val="center"/>
            </w:pPr>
            <w:r w:rsidRPr="00340C59">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5FF8EF8A" w14:textId="2DA0C3BB" w:rsidR="004D16E4" w:rsidRPr="00340C59" w:rsidRDefault="004D16E4" w:rsidP="004D16E4">
            <w:pPr>
              <w:snapToGrid w:val="0"/>
              <w:jc w:val="both"/>
            </w:pPr>
            <w:r>
              <w:t xml:space="preserve">Detektoriaus, paruošto darbui, svoris ne didesnis </w:t>
            </w:r>
            <w:r w:rsidRPr="00747157">
              <w:t>nei 5 kg</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C0A69BB" w14:textId="1C0ECB8D" w:rsidR="004D16E4" w:rsidRPr="00340C59" w:rsidRDefault="004D16E4" w:rsidP="004D16E4">
            <w:pPr>
              <w:snapToGrid w:val="0"/>
              <w:jc w:val="center"/>
              <w:rPr>
                <w:i/>
              </w:rPr>
            </w:pPr>
            <w:r w:rsidRPr="00E01778">
              <w:rPr>
                <w:i/>
                <w:iCs/>
                <w:color w:val="000000"/>
              </w:rPr>
              <w:t>Nurodyti tiksl</w:t>
            </w:r>
            <w:r>
              <w:rPr>
                <w:i/>
                <w:iCs/>
                <w:color w:val="000000"/>
              </w:rPr>
              <w:t>ų detektoriaus, paruošto darbui, svorį ___ kg</w:t>
            </w:r>
            <w:r w:rsidRPr="00E01778">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66871AA6" w14:textId="2763A1D6" w:rsidR="004D16E4" w:rsidRPr="00340C59" w:rsidRDefault="004D16E4" w:rsidP="004D16E4">
            <w:pPr>
              <w:snapToGrid w:val="0"/>
              <w:jc w:val="center"/>
              <w:rPr>
                <w:i/>
              </w:rPr>
            </w:pPr>
            <w:r w:rsidRPr="00E01778">
              <w:rPr>
                <w:i/>
                <w:iCs/>
                <w:color w:val="000000"/>
              </w:rPr>
              <w:t>Nuoroda į informacijos šaltinį</w:t>
            </w:r>
          </w:p>
        </w:tc>
      </w:tr>
      <w:tr w:rsidR="0032771D" w:rsidRPr="00340C59" w14:paraId="51D2CF97"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2248" w14:textId="77777777" w:rsidR="0032771D" w:rsidRPr="00340C59" w:rsidRDefault="0032771D" w:rsidP="0032771D">
            <w:pPr>
              <w:snapToGrid w:val="0"/>
              <w:jc w:val="center"/>
            </w:pPr>
            <w:r w:rsidRPr="00340C59">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5441B524" w14:textId="77777777" w:rsidR="00BF69BD" w:rsidRPr="00BF69BD" w:rsidRDefault="00BF69BD" w:rsidP="00BF69BD">
            <w:pPr>
              <w:jc w:val="both"/>
            </w:pPr>
            <w:r w:rsidRPr="00BF69BD">
              <w:t xml:space="preserve">Detektorius turi būti pritaikytas naudotis vienam asmeniui, dėvinčiam individualias CBRN apsaugos priemones. </w:t>
            </w:r>
          </w:p>
          <w:p w14:paraId="3B0EE891" w14:textId="7A7777F4" w:rsidR="0032771D" w:rsidRPr="00340C59" w:rsidRDefault="0032771D" w:rsidP="0032771D">
            <w:pPr>
              <w:snapToGrid w:val="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14:paraId="45FCD64C" w14:textId="24286D94" w:rsidR="0032771D" w:rsidRPr="004D16E4" w:rsidRDefault="004D16E4" w:rsidP="004D16E4">
            <w:pPr>
              <w:snapToGrid w:val="0"/>
              <w:jc w:val="center"/>
              <w:rPr>
                <w:i/>
                <w:iCs/>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0FB5F05D" w14:textId="279C03CE" w:rsidR="0032771D" w:rsidRPr="00340C59" w:rsidRDefault="004D16E4" w:rsidP="0032771D">
            <w:pPr>
              <w:snapToGrid w:val="0"/>
              <w:jc w:val="center"/>
              <w:rPr>
                <w:i/>
              </w:rPr>
            </w:pPr>
            <w:r w:rsidRPr="00E01778">
              <w:rPr>
                <w:i/>
                <w:iCs/>
                <w:color w:val="000000"/>
              </w:rPr>
              <w:t>Nuoroda į informacijos šaltinį</w:t>
            </w:r>
          </w:p>
        </w:tc>
      </w:tr>
      <w:tr w:rsidR="004E129B" w:rsidRPr="00340C59" w14:paraId="2FA5EF9E"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72A95A" w14:textId="77777777" w:rsidR="004E129B" w:rsidRPr="00340C59" w:rsidRDefault="004E129B" w:rsidP="00B31721">
            <w:pPr>
              <w:snapToGrid w:val="0"/>
              <w:jc w:val="center"/>
            </w:pPr>
            <w:r w:rsidRPr="00340C59">
              <w:t>5.</w:t>
            </w:r>
          </w:p>
        </w:tc>
        <w:tc>
          <w:tcPr>
            <w:tcW w:w="5104" w:type="dxa"/>
            <w:tcBorders>
              <w:top w:val="single" w:sz="4" w:space="0" w:color="000000"/>
              <w:left w:val="single" w:sz="4" w:space="0" w:color="000000"/>
              <w:bottom w:val="single" w:sz="4" w:space="0" w:color="000000"/>
              <w:right w:val="single" w:sz="4" w:space="0" w:color="000000"/>
            </w:tcBorders>
            <w:vAlign w:val="center"/>
          </w:tcPr>
          <w:p w14:paraId="0A30B28E" w14:textId="77777777" w:rsidR="00BF69BD" w:rsidRPr="00BF69BD" w:rsidRDefault="00BF69BD" w:rsidP="00BF69BD">
            <w:pPr>
              <w:jc w:val="both"/>
            </w:pPr>
            <w:r w:rsidRPr="00BF69BD">
              <w:t>Detektoriaus matavimo rezultatai turi būti matomi ekrane (arba valdymo skydelyje) ir turi turėti galimybę įjungti arba išjungti  apšvietimo funkciją.</w:t>
            </w:r>
          </w:p>
          <w:p w14:paraId="0CD79ED7" w14:textId="39FBC13A" w:rsidR="004E129B" w:rsidRPr="00340C59" w:rsidRDefault="004E129B" w:rsidP="00B31721">
            <w:pPr>
              <w:snapToGrid w:val="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14:paraId="46F559F9" w14:textId="221DE5C9" w:rsidR="004E129B" w:rsidRPr="00340C59" w:rsidRDefault="00C22F51" w:rsidP="00B31721">
            <w:pPr>
              <w:snapToGrid w:val="0"/>
              <w:jc w:val="center"/>
              <w:rPr>
                <w:i/>
              </w:rPr>
            </w:pPr>
            <w:r>
              <w:rPr>
                <w:i/>
                <w:iCs/>
                <w:color w:val="000000"/>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4D898451" w14:textId="0933BA0E" w:rsidR="004E129B" w:rsidRPr="00340C59" w:rsidRDefault="00B31721" w:rsidP="00B31721">
            <w:pPr>
              <w:snapToGrid w:val="0"/>
              <w:jc w:val="center"/>
              <w:rPr>
                <w:i/>
              </w:rPr>
            </w:pPr>
            <w:r w:rsidRPr="00E01778">
              <w:rPr>
                <w:i/>
                <w:iCs/>
                <w:color w:val="000000"/>
              </w:rPr>
              <w:t>Nuoroda į informacijos šaltinį</w:t>
            </w:r>
          </w:p>
        </w:tc>
      </w:tr>
      <w:tr w:rsidR="00B31721" w:rsidRPr="00340C59" w14:paraId="5E988104"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BE65239" w14:textId="77777777" w:rsidR="00B31721" w:rsidRPr="00340C59" w:rsidRDefault="00B31721" w:rsidP="00B31721">
            <w:pPr>
              <w:snapToGrid w:val="0"/>
              <w:jc w:val="center"/>
            </w:pPr>
            <w:r w:rsidRPr="00340C59">
              <w:t>6.</w:t>
            </w:r>
          </w:p>
        </w:tc>
        <w:tc>
          <w:tcPr>
            <w:tcW w:w="5104" w:type="dxa"/>
            <w:tcBorders>
              <w:top w:val="single" w:sz="4" w:space="0" w:color="000000"/>
              <w:left w:val="single" w:sz="4" w:space="0" w:color="000000"/>
              <w:bottom w:val="single" w:sz="4" w:space="0" w:color="000000"/>
              <w:right w:val="single" w:sz="4" w:space="0" w:color="000000"/>
            </w:tcBorders>
            <w:vAlign w:val="center"/>
          </w:tcPr>
          <w:p w14:paraId="1DED15AC" w14:textId="6E42561D" w:rsidR="00B31721" w:rsidRPr="00340C59" w:rsidRDefault="00BF69BD" w:rsidP="00BF69BD">
            <w:pPr>
              <w:snapToGrid w:val="0"/>
              <w:jc w:val="both"/>
            </w:pPr>
            <w:r>
              <w:t>Detektorius</w:t>
            </w:r>
            <w:r w:rsidRPr="009A466D">
              <w:t xml:space="preserve"> turi turėti ne žemesnę kaip IP65 apsaugos nuo dulkių ir vandens klasę pagal EN 60529 arba lygiavertį standartą</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B652D78" w14:textId="45563C1D" w:rsidR="00B31721" w:rsidRPr="004D16E4" w:rsidRDefault="004D16E4" w:rsidP="004D16E4">
            <w:pPr>
              <w:snapToGrid w:val="0"/>
              <w:jc w:val="center"/>
              <w:rPr>
                <w:i/>
                <w:iCs/>
              </w:rPr>
            </w:pPr>
            <w:r>
              <w:rPr>
                <w:i/>
                <w:iCs/>
              </w:rPr>
              <w:t xml:space="preserve">Nurodyti </w:t>
            </w:r>
            <w:r w:rsidR="009420A1">
              <w:rPr>
                <w:i/>
                <w:iCs/>
              </w:rPr>
              <w:t>apsaugos nuo dulkių ir vandens klasę pagal EN 60529 arba lygiavertį standartą IP__</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E2118" w14:textId="40F5E8FF" w:rsidR="00B31721" w:rsidRPr="00340C59" w:rsidRDefault="009420A1" w:rsidP="00B31721">
            <w:pPr>
              <w:snapToGrid w:val="0"/>
              <w:jc w:val="center"/>
              <w:rPr>
                <w:i/>
              </w:rPr>
            </w:pPr>
            <w:r w:rsidRPr="00E01778">
              <w:rPr>
                <w:i/>
                <w:iCs/>
                <w:color w:val="000000"/>
              </w:rPr>
              <w:t>Nuoroda į informacijos šaltinį</w:t>
            </w:r>
          </w:p>
        </w:tc>
      </w:tr>
      <w:tr w:rsidR="00B31721" w:rsidRPr="00340C59" w14:paraId="69AD2597"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B9A547E" w14:textId="77777777" w:rsidR="00B31721" w:rsidRPr="00340C59" w:rsidRDefault="00B31721" w:rsidP="00B31721">
            <w:pPr>
              <w:snapToGrid w:val="0"/>
              <w:jc w:val="center"/>
            </w:pPr>
            <w:r w:rsidRPr="00340C59">
              <w:lastRenderedPageBreak/>
              <w:t>7.</w:t>
            </w:r>
          </w:p>
        </w:tc>
        <w:tc>
          <w:tcPr>
            <w:tcW w:w="5104" w:type="dxa"/>
            <w:tcBorders>
              <w:top w:val="single" w:sz="4" w:space="0" w:color="000000"/>
              <w:left w:val="single" w:sz="4" w:space="0" w:color="000000"/>
              <w:bottom w:val="single" w:sz="4" w:space="0" w:color="000000"/>
              <w:right w:val="single" w:sz="4" w:space="0" w:color="000000"/>
            </w:tcBorders>
            <w:vAlign w:val="center"/>
          </w:tcPr>
          <w:p w14:paraId="0AA817AE" w14:textId="04A34B82" w:rsidR="00B31721" w:rsidRPr="00340C59" w:rsidRDefault="00BF69BD" w:rsidP="00BF69BD">
            <w:pPr>
              <w:snapToGrid w:val="0"/>
              <w:jc w:val="both"/>
            </w:pPr>
            <w:r w:rsidRPr="008915EE">
              <w:t xml:space="preserve">Detektorius turi būti tinkamas naudoti </w:t>
            </w:r>
            <w:r w:rsidRPr="00081DE9">
              <w:t xml:space="preserve">aplinkoje nuo </w:t>
            </w:r>
            <w:r>
              <w:t>-20°C iki  +</w:t>
            </w:r>
            <w:r w:rsidRPr="00081DE9">
              <w:t>40°C</w:t>
            </w:r>
            <w:r w:rsidRPr="008915EE">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DA120A3" w14:textId="2E5EDEED" w:rsidR="00B31721" w:rsidRPr="009420A1" w:rsidRDefault="009420A1" w:rsidP="009420A1">
            <w:pPr>
              <w:snapToGrid w:val="0"/>
              <w:jc w:val="center"/>
              <w:rPr>
                <w:i/>
                <w:iCs/>
              </w:rPr>
            </w:pPr>
            <w:r w:rsidRPr="005177BF">
              <w:rPr>
                <w:i/>
                <w:iCs/>
                <w:color w:val="000000"/>
              </w:rPr>
              <w:t>Nurodyti</w:t>
            </w:r>
            <w:r>
              <w:rPr>
                <w:i/>
                <w:iCs/>
                <w:color w:val="000000"/>
              </w:rPr>
              <w:t xml:space="preserve"> tinkamumo naudoti detektorių temperatūros diapazoną</w:t>
            </w:r>
            <w:r w:rsidRPr="005177BF">
              <w:rPr>
                <w:i/>
                <w:iCs/>
                <w:color w:val="000000"/>
              </w:rPr>
              <w:t xml:space="preserve">: </w:t>
            </w:r>
            <w:r w:rsidRPr="00081DE9">
              <w:t xml:space="preserve">nuo </w:t>
            </w:r>
            <w:r>
              <w:t>-__°C iki  +__</w:t>
            </w:r>
            <w:r w:rsidRPr="00081DE9">
              <w:t>°C</w:t>
            </w:r>
            <w:r>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596DF06B" w14:textId="5D5FC773" w:rsidR="00B31721" w:rsidRPr="00340C59" w:rsidRDefault="009420A1" w:rsidP="00B31721">
            <w:pPr>
              <w:snapToGrid w:val="0"/>
              <w:jc w:val="center"/>
              <w:rPr>
                <w:i/>
              </w:rPr>
            </w:pPr>
            <w:r w:rsidRPr="00E01778">
              <w:rPr>
                <w:i/>
                <w:iCs/>
                <w:color w:val="000000"/>
              </w:rPr>
              <w:t>Nuoroda į informacijos šaltinį</w:t>
            </w:r>
          </w:p>
        </w:tc>
      </w:tr>
      <w:tr w:rsidR="00C22F51" w:rsidRPr="00340C59" w14:paraId="7EB1CBEB"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2880133" w14:textId="77777777" w:rsidR="00C22F51" w:rsidRPr="00340C59" w:rsidRDefault="00C22F51" w:rsidP="00C22F51">
            <w:pPr>
              <w:snapToGrid w:val="0"/>
              <w:jc w:val="center"/>
            </w:pPr>
            <w:r w:rsidRPr="00340C59">
              <w:t>8.</w:t>
            </w:r>
          </w:p>
        </w:tc>
        <w:tc>
          <w:tcPr>
            <w:tcW w:w="5104" w:type="dxa"/>
            <w:tcBorders>
              <w:top w:val="single" w:sz="4" w:space="0" w:color="000000"/>
              <w:left w:val="single" w:sz="4" w:space="0" w:color="000000"/>
              <w:bottom w:val="single" w:sz="4" w:space="0" w:color="000000"/>
              <w:right w:val="single" w:sz="4" w:space="0" w:color="000000"/>
            </w:tcBorders>
            <w:vAlign w:val="center"/>
          </w:tcPr>
          <w:p w14:paraId="26A2D839" w14:textId="18A20671" w:rsidR="00C22F51" w:rsidRPr="00340C59" w:rsidRDefault="00C22F51" w:rsidP="00C22F51">
            <w:pPr>
              <w:snapToGrid w:val="0"/>
              <w:jc w:val="both"/>
            </w:pPr>
            <w:r w:rsidRPr="00876AEB">
              <w:t>Detektoriuje negali būti įmontuota palydovinė navigacijos sistema GLONASS (arba jai lygiavertė palydovinė sistema).</w:t>
            </w:r>
          </w:p>
        </w:tc>
        <w:tc>
          <w:tcPr>
            <w:tcW w:w="2410" w:type="dxa"/>
            <w:tcBorders>
              <w:top w:val="single" w:sz="4" w:space="0" w:color="000000"/>
              <w:left w:val="single" w:sz="4" w:space="0" w:color="000000"/>
              <w:bottom w:val="single" w:sz="4" w:space="0" w:color="000000"/>
              <w:right w:val="single" w:sz="4" w:space="0" w:color="000000"/>
            </w:tcBorders>
            <w:vAlign w:val="center"/>
          </w:tcPr>
          <w:p w14:paraId="31660270" w14:textId="77777777" w:rsidR="00C22F51" w:rsidRPr="00E01778" w:rsidRDefault="00C22F51" w:rsidP="00C22F51">
            <w:pPr>
              <w:snapToGrid w:val="0"/>
              <w:jc w:val="center"/>
              <w:rPr>
                <w:i/>
                <w:iCs/>
              </w:rPr>
            </w:pPr>
            <w:r w:rsidRPr="00E01778">
              <w:rPr>
                <w:i/>
                <w:iCs/>
              </w:rPr>
              <w:t>Gamintojo patvirtinimas</w:t>
            </w:r>
          </w:p>
          <w:p w14:paraId="31784F91" w14:textId="77777777" w:rsidR="00C22F51" w:rsidRPr="00E01778" w:rsidRDefault="00C22F51" w:rsidP="00C22F51">
            <w:pPr>
              <w:snapToGrid w:val="0"/>
              <w:jc w:val="center"/>
              <w:rPr>
                <w:i/>
                <w:iCs/>
              </w:rPr>
            </w:pPr>
          </w:p>
          <w:p w14:paraId="504DBC40" w14:textId="6F912F16" w:rsidR="00C22F51" w:rsidRPr="00340C59" w:rsidRDefault="00C22F51" w:rsidP="00C22F51">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13BD045" w14:textId="2FC84EC9" w:rsidR="00C22F51" w:rsidRPr="00340C59" w:rsidRDefault="00C22F51" w:rsidP="00C22F51">
            <w:pPr>
              <w:snapToGrid w:val="0"/>
              <w:jc w:val="center"/>
              <w:rPr>
                <w:i/>
              </w:rPr>
            </w:pPr>
            <w:r>
              <w:rPr>
                <w:i/>
                <w:iCs/>
                <w:color w:val="000000"/>
              </w:rPr>
              <w:t>NEPILDOMA KAI PASIŪLYMĄ TEIKIA GAMINTOJAS. TIEKĖJAS TURI PATEIKTI GAMINTOJO DEKLARACIJĄ</w:t>
            </w:r>
          </w:p>
        </w:tc>
      </w:tr>
      <w:tr w:rsidR="00C22F51" w:rsidRPr="00340C59" w14:paraId="4D4AA74F"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5E8E2F2" w14:textId="77777777" w:rsidR="00C22F51" w:rsidRPr="00340C59" w:rsidRDefault="00C22F51" w:rsidP="00C22F51">
            <w:pPr>
              <w:snapToGrid w:val="0"/>
              <w:jc w:val="center"/>
            </w:pPr>
            <w:r w:rsidRPr="00340C59">
              <w:t>9.</w:t>
            </w:r>
          </w:p>
        </w:tc>
        <w:tc>
          <w:tcPr>
            <w:tcW w:w="5104" w:type="dxa"/>
            <w:tcBorders>
              <w:top w:val="single" w:sz="4" w:space="0" w:color="000000"/>
              <w:left w:val="single" w:sz="4" w:space="0" w:color="000000"/>
              <w:bottom w:val="single" w:sz="4" w:space="0" w:color="000000"/>
              <w:right w:val="single" w:sz="4" w:space="0" w:color="000000"/>
            </w:tcBorders>
            <w:vAlign w:val="center"/>
          </w:tcPr>
          <w:p w14:paraId="52571908" w14:textId="14E84677" w:rsidR="00C22F51" w:rsidRPr="00340C59" w:rsidRDefault="00C22F51" w:rsidP="00C22F51">
            <w:pPr>
              <w:snapToGrid w:val="0"/>
              <w:jc w:val="both"/>
            </w:pPr>
            <w:r w:rsidRPr="00876AEB">
              <w:t>Detektorius turi turėti perspėjimo funkciją, garso ir (ar) šviesos signalais, apie užfiksuotą cheminės taršos padidėjimą ir galimybę garsinį signalą išjungti.</w:t>
            </w:r>
          </w:p>
        </w:tc>
        <w:tc>
          <w:tcPr>
            <w:tcW w:w="2410" w:type="dxa"/>
            <w:tcBorders>
              <w:top w:val="single" w:sz="4" w:space="0" w:color="000000"/>
              <w:left w:val="single" w:sz="4" w:space="0" w:color="000000"/>
              <w:bottom w:val="single" w:sz="4" w:space="0" w:color="000000"/>
              <w:right w:val="single" w:sz="4" w:space="0" w:color="000000"/>
            </w:tcBorders>
            <w:vAlign w:val="center"/>
          </w:tcPr>
          <w:p w14:paraId="3DD7620D" w14:textId="77777777" w:rsidR="00C22F51" w:rsidRPr="00E01778" w:rsidRDefault="00C22F51" w:rsidP="00C22F51">
            <w:pPr>
              <w:snapToGrid w:val="0"/>
              <w:jc w:val="center"/>
              <w:rPr>
                <w:i/>
                <w:iCs/>
              </w:rPr>
            </w:pPr>
            <w:r w:rsidRPr="00E01778">
              <w:rPr>
                <w:i/>
                <w:iCs/>
              </w:rPr>
              <w:t>Gamintojo patvirtinimas</w:t>
            </w:r>
          </w:p>
          <w:p w14:paraId="0AD974F4" w14:textId="77777777" w:rsidR="00C22F51" w:rsidRPr="00E01778" w:rsidRDefault="00C22F51" w:rsidP="00C22F51">
            <w:pPr>
              <w:snapToGrid w:val="0"/>
              <w:jc w:val="center"/>
              <w:rPr>
                <w:i/>
                <w:iCs/>
              </w:rPr>
            </w:pPr>
          </w:p>
          <w:p w14:paraId="72682DCE" w14:textId="53685B27" w:rsidR="00C22F51" w:rsidRPr="00340C59" w:rsidRDefault="00C22F51" w:rsidP="00C22F51">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21B2393D" w14:textId="2678E358" w:rsidR="00C22F51" w:rsidRPr="00340C59" w:rsidRDefault="00C22F51" w:rsidP="00C22F51">
            <w:pPr>
              <w:snapToGrid w:val="0"/>
              <w:jc w:val="center"/>
              <w:rPr>
                <w:i/>
              </w:rPr>
            </w:pPr>
            <w:r>
              <w:rPr>
                <w:i/>
                <w:iCs/>
                <w:color w:val="000000"/>
              </w:rPr>
              <w:t>NEPILDOMA KAI PASIŪLYMĄ TEIKIA GAMINTOJAS. TIEKĖJAS TURI PATEIKTI GAMINTOJO DEKLARACIJĄ</w:t>
            </w:r>
          </w:p>
        </w:tc>
      </w:tr>
      <w:tr w:rsidR="004E129B" w:rsidRPr="00340C59" w14:paraId="52A6E699"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016CD9" w14:textId="77777777" w:rsidR="004E129B" w:rsidRPr="00340C59" w:rsidRDefault="004E129B" w:rsidP="00205C6D">
            <w:pPr>
              <w:snapToGrid w:val="0"/>
              <w:jc w:val="center"/>
            </w:pPr>
            <w:r w:rsidRPr="00340C59">
              <w:t>10.</w:t>
            </w:r>
          </w:p>
        </w:tc>
        <w:tc>
          <w:tcPr>
            <w:tcW w:w="5104" w:type="dxa"/>
            <w:tcBorders>
              <w:top w:val="single" w:sz="4" w:space="0" w:color="000000"/>
              <w:left w:val="single" w:sz="4" w:space="0" w:color="000000"/>
              <w:bottom w:val="single" w:sz="4" w:space="0" w:color="000000"/>
              <w:right w:val="single" w:sz="4" w:space="0" w:color="000000"/>
            </w:tcBorders>
            <w:vAlign w:val="center"/>
          </w:tcPr>
          <w:p w14:paraId="05B990EF" w14:textId="2FE19203" w:rsidR="004E129B" w:rsidRPr="00340C59" w:rsidRDefault="00BF69BD" w:rsidP="00BF69BD">
            <w:pPr>
              <w:snapToGrid w:val="0"/>
              <w:jc w:val="both"/>
            </w:pPr>
            <w:r>
              <w:t>Detektorius turi veikti naudojant standartinius keičiamus elementus arba daugkartinius įkraunamus akumuliatorius.</w:t>
            </w:r>
          </w:p>
        </w:tc>
        <w:tc>
          <w:tcPr>
            <w:tcW w:w="2410" w:type="dxa"/>
            <w:tcBorders>
              <w:top w:val="single" w:sz="4" w:space="0" w:color="000000"/>
              <w:left w:val="single" w:sz="4" w:space="0" w:color="000000"/>
              <w:bottom w:val="single" w:sz="4" w:space="0" w:color="000000"/>
              <w:right w:val="single" w:sz="4" w:space="0" w:color="000000"/>
            </w:tcBorders>
            <w:vAlign w:val="center"/>
          </w:tcPr>
          <w:p w14:paraId="3AF9DAF8" w14:textId="2D25ABFE" w:rsidR="004E129B" w:rsidRPr="00340C59" w:rsidRDefault="00C22F51" w:rsidP="00205C6D">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1E523423" w14:textId="62FF8F84" w:rsidR="004E129B" w:rsidRPr="00340C59" w:rsidRDefault="00205C6D" w:rsidP="00205C6D">
            <w:pPr>
              <w:snapToGrid w:val="0"/>
              <w:jc w:val="center"/>
              <w:rPr>
                <w:i/>
              </w:rPr>
            </w:pPr>
            <w:r w:rsidRPr="00E01778">
              <w:rPr>
                <w:i/>
                <w:iCs/>
                <w:color w:val="000000"/>
              </w:rPr>
              <w:t>Nuoroda į informacijos šaltinį</w:t>
            </w:r>
          </w:p>
        </w:tc>
      </w:tr>
      <w:tr w:rsidR="009420A1" w:rsidRPr="00340C59" w14:paraId="5CE5846A"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E96B26" w14:textId="77777777" w:rsidR="009420A1" w:rsidRPr="00340C59" w:rsidRDefault="009420A1" w:rsidP="009420A1">
            <w:pPr>
              <w:snapToGrid w:val="0"/>
              <w:jc w:val="center"/>
            </w:pPr>
            <w:r w:rsidRPr="00340C59">
              <w:t>11.</w:t>
            </w:r>
          </w:p>
        </w:tc>
        <w:tc>
          <w:tcPr>
            <w:tcW w:w="5104" w:type="dxa"/>
            <w:tcBorders>
              <w:top w:val="single" w:sz="4" w:space="0" w:color="000000"/>
              <w:left w:val="single" w:sz="4" w:space="0" w:color="000000"/>
              <w:bottom w:val="single" w:sz="4" w:space="0" w:color="000000"/>
              <w:right w:val="single" w:sz="4" w:space="0" w:color="000000"/>
            </w:tcBorders>
            <w:vAlign w:val="center"/>
          </w:tcPr>
          <w:p w14:paraId="00C07C68" w14:textId="3DF636BD" w:rsidR="009420A1" w:rsidRPr="00340C59" w:rsidRDefault="009420A1" w:rsidP="009420A1">
            <w:pPr>
              <w:snapToGrid w:val="0"/>
              <w:jc w:val="both"/>
            </w:pPr>
            <w:r>
              <w:t>Detektorius</w:t>
            </w:r>
            <w:r w:rsidRPr="005A664E">
              <w:t xml:space="preserve"> </w:t>
            </w:r>
            <w:r w:rsidRPr="00C159CE">
              <w:t>turi turėti vaizdo ir(ar) garso signalizavimo apie maitinimo elemen</w:t>
            </w:r>
            <w:r>
              <w:t>tų</w:t>
            </w:r>
            <w:r w:rsidRPr="00C159CE">
              <w:t xml:space="preserve"> i</w:t>
            </w:r>
            <w:r>
              <w:t>š</w:t>
            </w:r>
            <w:r w:rsidRPr="00C159CE">
              <w:t>sikrovim</w:t>
            </w:r>
            <w:r>
              <w:t>ą</w:t>
            </w:r>
            <w:r w:rsidRPr="00C159CE">
              <w:t xml:space="preserve"> funkcij</w:t>
            </w:r>
            <w:r>
              <w:t>ą</w:t>
            </w:r>
            <w:r w:rsidRPr="00C159CE">
              <w:t>, taip pat galimyb</w:t>
            </w:r>
            <w:r>
              <w:t>ę</w:t>
            </w:r>
            <w:r w:rsidRPr="00C159CE">
              <w:t xml:space="preserve"> šiuos signalus i</w:t>
            </w:r>
            <w:r>
              <w:t>š</w:t>
            </w:r>
            <w:r w:rsidRPr="00C159CE">
              <w:t>jungti, arba turi rodyti baterijos įkrovimo lygį ekrane.</w:t>
            </w:r>
          </w:p>
        </w:tc>
        <w:tc>
          <w:tcPr>
            <w:tcW w:w="2410" w:type="dxa"/>
            <w:tcBorders>
              <w:top w:val="single" w:sz="4" w:space="0" w:color="000000"/>
              <w:left w:val="single" w:sz="4" w:space="0" w:color="000000"/>
              <w:bottom w:val="single" w:sz="4" w:space="0" w:color="000000"/>
              <w:right w:val="single" w:sz="4" w:space="0" w:color="000000"/>
            </w:tcBorders>
            <w:vAlign w:val="center"/>
          </w:tcPr>
          <w:p w14:paraId="73714EF6" w14:textId="58E53B64" w:rsidR="009420A1" w:rsidRPr="009420A1" w:rsidRDefault="009420A1" w:rsidP="009420A1">
            <w:pPr>
              <w:snapToGrid w:val="0"/>
              <w:jc w:val="center"/>
              <w:rPr>
                <w:i/>
                <w:iCs/>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5CEF2183" w14:textId="6D2444B7" w:rsidR="009420A1" w:rsidRPr="00340C59" w:rsidRDefault="009420A1" w:rsidP="009420A1">
            <w:pPr>
              <w:snapToGrid w:val="0"/>
              <w:jc w:val="center"/>
              <w:rPr>
                <w:i/>
              </w:rPr>
            </w:pPr>
            <w:r w:rsidRPr="00E01778">
              <w:rPr>
                <w:i/>
                <w:iCs/>
                <w:color w:val="000000"/>
              </w:rPr>
              <w:t>Nuoroda į informacijos šaltinį</w:t>
            </w:r>
          </w:p>
        </w:tc>
      </w:tr>
      <w:tr w:rsidR="009420A1" w:rsidRPr="00340C59" w14:paraId="593175C3"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C15D0F0" w14:textId="77777777" w:rsidR="009420A1" w:rsidRPr="00340C59" w:rsidRDefault="009420A1" w:rsidP="009420A1">
            <w:pPr>
              <w:snapToGrid w:val="0"/>
              <w:jc w:val="center"/>
            </w:pPr>
            <w:r w:rsidRPr="00340C59">
              <w:t>12.</w:t>
            </w:r>
          </w:p>
        </w:tc>
        <w:tc>
          <w:tcPr>
            <w:tcW w:w="5104" w:type="dxa"/>
            <w:tcBorders>
              <w:top w:val="single" w:sz="4" w:space="0" w:color="000000"/>
              <w:left w:val="single" w:sz="4" w:space="0" w:color="000000"/>
              <w:bottom w:val="single" w:sz="4" w:space="0" w:color="000000"/>
              <w:right w:val="single" w:sz="4" w:space="0" w:color="000000"/>
            </w:tcBorders>
            <w:vAlign w:val="center"/>
          </w:tcPr>
          <w:p w14:paraId="4496359F" w14:textId="77777777" w:rsidR="009420A1" w:rsidRPr="00BF69BD" w:rsidRDefault="009420A1" w:rsidP="009420A1">
            <w:pPr>
              <w:jc w:val="both"/>
            </w:pPr>
            <w:r w:rsidRPr="00BF69BD">
              <w:t xml:space="preserve">Turi būti galimybė Detektorių prijungti prie 220V ir 12V įtampos šaltinių, jei tai numatyta prietaiso konstrukcijoje. </w:t>
            </w:r>
          </w:p>
          <w:p w14:paraId="1BFD7FC0" w14:textId="6B2D5156" w:rsidR="009420A1" w:rsidRPr="00340C59" w:rsidRDefault="009420A1" w:rsidP="009420A1">
            <w:pPr>
              <w:snapToGrid w:val="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14:paraId="671AA644" w14:textId="7419FFB6" w:rsidR="009420A1" w:rsidRPr="009420A1" w:rsidRDefault="009420A1" w:rsidP="009420A1">
            <w:pPr>
              <w:snapToGrid w:val="0"/>
              <w:jc w:val="center"/>
              <w:rPr>
                <w:i/>
                <w:iCs/>
              </w:rPr>
            </w:pPr>
            <w:r>
              <w:rPr>
                <w:i/>
                <w:iCs/>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04695D6B" w14:textId="2473D517" w:rsidR="009420A1" w:rsidRPr="00340C59" w:rsidRDefault="009420A1" w:rsidP="009420A1">
            <w:pPr>
              <w:snapToGrid w:val="0"/>
              <w:jc w:val="center"/>
              <w:rPr>
                <w:i/>
              </w:rPr>
            </w:pPr>
            <w:r w:rsidRPr="00E01778">
              <w:rPr>
                <w:i/>
                <w:iCs/>
                <w:color w:val="000000"/>
              </w:rPr>
              <w:t>Nuoroda į informacijos šaltinį</w:t>
            </w:r>
          </w:p>
        </w:tc>
      </w:tr>
      <w:tr w:rsidR="00205C6D" w:rsidRPr="00340C59" w14:paraId="368967DC"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97F93E7" w14:textId="77777777" w:rsidR="00205C6D" w:rsidRPr="00340C59" w:rsidRDefault="00205C6D" w:rsidP="00205C6D">
            <w:pPr>
              <w:snapToGrid w:val="0"/>
              <w:jc w:val="center"/>
            </w:pPr>
            <w:r w:rsidRPr="00340C59">
              <w:t>13.</w:t>
            </w:r>
          </w:p>
        </w:tc>
        <w:tc>
          <w:tcPr>
            <w:tcW w:w="5104" w:type="dxa"/>
            <w:tcBorders>
              <w:top w:val="single" w:sz="4" w:space="0" w:color="000000"/>
              <w:left w:val="single" w:sz="4" w:space="0" w:color="000000"/>
              <w:bottom w:val="single" w:sz="4" w:space="0" w:color="000000"/>
              <w:right w:val="single" w:sz="4" w:space="0" w:color="000000"/>
            </w:tcBorders>
            <w:vAlign w:val="center"/>
          </w:tcPr>
          <w:p w14:paraId="6B13A09F" w14:textId="77777777" w:rsidR="00BF69BD" w:rsidRPr="00BF69BD" w:rsidRDefault="00BF69BD" w:rsidP="00BF69BD">
            <w:pPr>
              <w:jc w:val="both"/>
            </w:pPr>
            <w:r w:rsidRPr="00BF69BD">
              <w:t xml:space="preserve">Detektoriaus maitinimo elementai (akumuliatoriai) turi užtikrinti ne trumpesnį kaip 6 valandų nepertraukiamą maitinimą. </w:t>
            </w:r>
          </w:p>
          <w:p w14:paraId="0E59EB80" w14:textId="24BC68F7" w:rsidR="00205C6D" w:rsidRPr="00340C59" w:rsidRDefault="00205C6D" w:rsidP="00205C6D">
            <w:pPr>
              <w:snapToGrid w:val="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14:paraId="2AAC342A" w14:textId="14EE1E47" w:rsidR="00205C6D" w:rsidRPr="009420A1" w:rsidRDefault="009420A1" w:rsidP="009420A1">
            <w:pPr>
              <w:snapToGrid w:val="0"/>
              <w:jc w:val="center"/>
              <w:rPr>
                <w:i/>
                <w:iCs/>
              </w:rPr>
            </w:pPr>
            <w:r>
              <w:rPr>
                <w:i/>
                <w:iCs/>
              </w:rPr>
              <w:t>Nurodyti tikslią nepertraukiamą detektoriaus</w:t>
            </w:r>
            <w:r w:rsidR="00F6112F">
              <w:rPr>
                <w:i/>
                <w:iCs/>
              </w:rPr>
              <w:t xml:space="preserve"> maitinimo trukmę __ val.</w:t>
            </w:r>
          </w:p>
        </w:tc>
        <w:tc>
          <w:tcPr>
            <w:tcW w:w="1842" w:type="dxa"/>
            <w:tcBorders>
              <w:top w:val="single" w:sz="4" w:space="0" w:color="000000"/>
              <w:left w:val="single" w:sz="4" w:space="0" w:color="000000"/>
              <w:bottom w:val="single" w:sz="4" w:space="0" w:color="000000"/>
              <w:right w:val="single" w:sz="4" w:space="0" w:color="000000"/>
            </w:tcBorders>
            <w:vAlign w:val="center"/>
          </w:tcPr>
          <w:p w14:paraId="2B59FE9C" w14:textId="5AD45FCF" w:rsidR="00205C6D" w:rsidRPr="00340C59" w:rsidRDefault="00F6112F" w:rsidP="00205C6D">
            <w:pPr>
              <w:snapToGrid w:val="0"/>
              <w:jc w:val="center"/>
              <w:rPr>
                <w:i/>
              </w:rPr>
            </w:pPr>
            <w:r w:rsidRPr="00E01778">
              <w:rPr>
                <w:i/>
                <w:iCs/>
                <w:color w:val="000000"/>
              </w:rPr>
              <w:t>Nuoroda į informacijos šaltinį</w:t>
            </w:r>
          </w:p>
        </w:tc>
      </w:tr>
      <w:tr w:rsidR="00F6112F" w:rsidRPr="00340C59" w14:paraId="6033BD16" w14:textId="77777777" w:rsidTr="00F6112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E223BE" w14:textId="31CD245C" w:rsidR="00F6112F" w:rsidRPr="00340C59" w:rsidRDefault="00F6112F" w:rsidP="00F6112F">
            <w:pPr>
              <w:snapToGrid w:val="0"/>
              <w:jc w:val="center"/>
            </w:pPr>
            <w:r w:rsidRPr="00340C59">
              <w:t>14.</w:t>
            </w:r>
          </w:p>
        </w:tc>
        <w:tc>
          <w:tcPr>
            <w:tcW w:w="5104" w:type="dxa"/>
            <w:tcBorders>
              <w:top w:val="single" w:sz="4" w:space="0" w:color="000000"/>
              <w:left w:val="single" w:sz="4" w:space="0" w:color="000000"/>
              <w:bottom w:val="single" w:sz="4" w:space="0" w:color="000000"/>
              <w:right w:val="single" w:sz="4" w:space="0" w:color="000000"/>
            </w:tcBorders>
            <w:vAlign w:val="center"/>
          </w:tcPr>
          <w:p w14:paraId="2C81D26B" w14:textId="5E50DCAA" w:rsidR="00F6112F" w:rsidRPr="00340C59" w:rsidRDefault="00F6112F" w:rsidP="00F6112F">
            <w:pPr>
              <w:snapToGrid w:val="0"/>
              <w:jc w:val="both"/>
            </w:pPr>
            <w:r>
              <w:t>Detektorius įjungimo metu turi atlikti visų funkcijų pasitikrinimo, kalibravimo testus ir rodyti rastų klaidų ar neatitikimų sąrašą.</w:t>
            </w:r>
          </w:p>
        </w:tc>
        <w:tc>
          <w:tcPr>
            <w:tcW w:w="2410" w:type="dxa"/>
            <w:tcBorders>
              <w:top w:val="single" w:sz="4" w:space="0" w:color="000000"/>
              <w:left w:val="single" w:sz="4" w:space="0" w:color="000000"/>
              <w:bottom w:val="single" w:sz="4" w:space="0" w:color="000000"/>
              <w:right w:val="single" w:sz="4" w:space="0" w:color="000000"/>
            </w:tcBorders>
            <w:vAlign w:val="center"/>
          </w:tcPr>
          <w:p w14:paraId="31F95703" w14:textId="77777777" w:rsidR="00F6112F" w:rsidRPr="00E01778" w:rsidRDefault="00F6112F" w:rsidP="00F6112F">
            <w:pPr>
              <w:snapToGrid w:val="0"/>
              <w:jc w:val="center"/>
              <w:rPr>
                <w:i/>
                <w:iCs/>
              </w:rPr>
            </w:pPr>
            <w:r w:rsidRPr="00E01778">
              <w:rPr>
                <w:i/>
                <w:iCs/>
              </w:rPr>
              <w:t>Gamintojo patvirtinimas</w:t>
            </w:r>
          </w:p>
          <w:p w14:paraId="458BED53" w14:textId="77777777" w:rsidR="00F6112F" w:rsidRPr="00E01778" w:rsidRDefault="00F6112F" w:rsidP="00F6112F">
            <w:pPr>
              <w:snapToGrid w:val="0"/>
              <w:jc w:val="center"/>
              <w:rPr>
                <w:i/>
                <w:iCs/>
              </w:rPr>
            </w:pPr>
          </w:p>
          <w:p w14:paraId="0B72202A" w14:textId="241C5DD3" w:rsidR="00F6112F" w:rsidRPr="00340C59" w:rsidRDefault="00F6112F" w:rsidP="00F6112F">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34489974" w14:textId="6F4824DE" w:rsidR="00F6112F" w:rsidRPr="00340C59" w:rsidRDefault="00F6112F" w:rsidP="00F6112F">
            <w:pPr>
              <w:snapToGrid w:val="0"/>
              <w:jc w:val="center"/>
              <w:rPr>
                <w:i/>
              </w:rPr>
            </w:pPr>
            <w:r>
              <w:rPr>
                <w:i/>
                <w:iCs/>
                <w:color w:val="000000"/>
              </w:rPr>
              <w:t>NEPILDOMA KAI PASIŪLYMĄ TEIKIA GAMINTOJAS. TIEKĖJAS TURI PATEIKTI GAMINTOJO DEKLARACIJĄ</w:t>
            </w:r>
          </w:p>
        </w:tc>
      </w:tr>
      <w:tr w:rsidR="00C15536" w:rsidRPr="00340C59" w14:paraId="57AAB575" w14:textId="77777777" w:rsidTr="00C1553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3AA82B" w14:textId="0276F0B6" w:rsidR="00C15536" w:rsidRPr="00340C59" w:rsidRDefault="00C15536" w:rsidP="00C15536">
            <w:pPr>
              <w:snapToGrid w:val="0"/>
              <w:jc w:val="center"/>
            </w:pPr>
            <w:r>
              <w:t>15.</w:t>
            </w:r>
          </w:p>
        </w:tc>
        <w:tc>
          <w:tcPr>
            <w:tcW w:w="5104" w:type="dxa"/>
            <w:tcBorders>
              <w:top w:val="single" w:sz="4" w:space="0" w:color="000000"/>
              <w:left w:val="single" w:sz="4" w:space="0" w:color="000000"/>
              <w:bottom w:val="single" w:sz="4" w:space="0" w:color="000000"/>
              <w:right w:val="single" w:sz="4" w:space="0" w:color="000000"/>
            </w:tcBorders>
            <w:vAlign w:val="center"/>
          </w:tcPr>
          <w:p w14:paraId="5F524AC4" w14:textId="0A1A1666" w:rsidR="00C15536" w:rsidRPr="00C15536" w:rsidRDefault="00C15536" w:rsidP="00C15536">
            <w:pPr>
              <w:snapToGrid w:val="0"/>
              <w:jc w:val="both"/>
            </w:pPr>
            <w:r w:rsidRPr="00C15536">
              <w:t xml:space="preserve">Detektorius turi aptikti, nustatyti ir parodyti ekrane ne mažiau kaip šias medžiagas: zarinas (GB), tabūnas (GA); </w:t>
            </w:r>
            <w:proofErr w:type="spellStart"/>
            <w:r w:rsidRPr="00C15536">
              <w:t>zomanas</w:t>
            </w:r>
            <w:proofErr w:type="spellEnd"/>
            <w:r w:rsidRPr="00C15536">
              <w:t xml:space="preserve"> (GD); VX; </w:t>
            </w:r>
            <w:proofErr w:type="spellStart"/>
            <w:r w:rsidRPr="00C15536">
              <w:t>ipritas</w:t>
            </w:r>
            <w:proofErr w:type="spellEnd"/>
            <w:r w:rsidRPr="00C15536">
              <w:t xml:space="preserve"> (HD); </w:t>
            </w:r>
            <w:proofErr w:type="spellStart"/>
            <w:r w:rsidRPr="00C15536">
              <w:t>liuizitas</w:t>
            </w:r>
            <w:proofErr w:type="spellEnd"/>
            <w:r w:rsidRPr="00C15536">
              <w:t xml:space="preserve"> (L); azoto garstyčių dujos (HN), vandenilio cianidas (AC), </w:t>
            </w:r>
            <w:proofErr w:type="spellStart"/>
            <w:r w:rsidRPr="00C15536">
              <w:t>ciageno</w:t>
            </w:r>
            <w:proofErr w:type="spellEnd"/>
            <w:r w:rsidRPr="00C15536">
              <w:t xml:space="preserve"> chl</w:t>
            </w:r>
            <w:bookmarkStart w:id="0" w:name="_GoBack"/>
            <w:bookmarkEnd w:id="0"/>
            <w:r w:rsidRPr="00C15536">
              <w:t xml:space="preserve">oridas (CK), </w:t>
            </w:r>
            <w:proofErr w:type="spellStart"/>
            <w:r w:rsidRPr="00C15536">
              <w:t>fosgenas</w:t>
            </w:r>
            <w:proofErr w:type="spellEnd"/>
            <w:r w:rsidRPr="00C15536">
              <w:t xml:space="preserve"> (CG), azoto rūgštis (HNO3), sieros dioksidas (SO2)</w:t>
            </w:r>
          </w:p>
        </w:tc>
        <w:tc>
          <w:tcPr>
            <w:tcW w:w="2410" w:type="dxa"/>
            <w:tcBorders>
              <w:top w:val="single" w:sz="4" w:space="0" w:color="000000"/>
              <w:left w:val="single" w:sz="4" w:space="0" w:color="000000"/>
              <w:bottom w:val="single" w:sz="4" w:space="0" w:color="000000"/>
              <w:right w:val="single" w:sz="4" w:space="0" w:color="000000"/>
            </w:tcBorders>
            <w:vAlign w:val="center"/>
          </w:tcPr>
          <w:p w14:paraId="78FB4488" w14:textId="77777777" w:rsidR="00C15536" w:rsidRPr="00E01778" w:rsidRDefault="00C15536" w:rsidP="00C15536">
            <w:pPr>
              <w:snapToGrid w:val="0"/>
              <w:jc w:val="center"/>
              <w:rPr>
                <w:i/>
                <w:iCs/>
              </w:rPr>
            </w:pPr>
            <w:r w:rsidRPr="00E01778">
              <w:rPr>
                <w:i/>
                <w:iCs/>
              </w:rPr>
              <w:t>Gamintojo patvirtinimas</w:t>
            </w:r>
          </w:p>
          <w:p w14:paraId="5A810CEA" w14:textId="77777777" w:rsidR="00C15536" w:rsidRPr="00E01778" w:rsidRDefault="00C15536" w:rsidP="00C15536">
            <w:pPr>
              <w:snapToGrid w:val="0"/>
              <w:jc w:val="center"/>
              <w:rPr>
                <w:i/>
                <w:iCs/>
              </w:rPr>
            </w:pPr>
          </w:p>
          <w:p w14:paraId="730B368A" w14:textId="23D9626C" w:rsidR="00C15536" w:rsidRPr="00340C59" w:rsidRDefault="00C15536" w:rsidP="00C15536">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10383735" w14:textId="65A194E9" w:rsidR="00C15536" w:rsidRPr="00340C59" w:rsidRDefault="00C15536" w:rsidP="00C15536">
            <w:pPr>
              <w:snapToGrid w:val="0"/>
              <w:jc w:val="center"/>
              <w:rPr>
                <w:i/>
              </w:rPr>
            </w:pPr>
            <w:r>
              <w:rPr>
                <w:i/>
                <w:iCs/>
                <w:color w:val="000000"/>
              </w:rPr>
              <w:t>NEPILDOMA KAI PASIŪLYMĄ TEIKIA GAMINTOJAS. TIEKĖJAS TURI PATEIKTI GAMINTOJO DEKLARACIJĄ</w:t>
            </w:r>
          </w:p>
        </w:tc>
      </w:tr>
      <w:tr w:rsidR="00C15536" w:rsidRPr="00340C59" w14:paraId="6AD206D7" w14:textId="77777777" w:rsidTr="00C1553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7AEE331" w14:textId="35139C98" w:rsidR="00C15536" w:rsidRDefault="00C15536" w:rsidP="00C15536">
            <w:pPr>
              <w:snapToGrid w:val="0"/>
              <w:jc w:val="center"/>
            </w:pPr>
            <w:r>
              <w:lastRenderedPageBreak/>
              <w:t>16.</w:t>
            </w:r>
          </w:p>
        </w:tc>
        <w:tc>
          <w:tcPr>
            <w:tcW w:w="5104" w:type="dxa"/>
            <w:tcBorders>
              <w:top w:val="single" w:sz="4" w:space="0" w:color="000000"/>
              <w:left w:val="single" w:sz="4" w:space="0" w:color="000000"/>
              <w:bottom w:val="single" w:sz="4" w:space="0" w:color="000000"/>
              <w:right w:val="single" w:sz="4" w:space="0" w:color="000000"/>
            </w:tcBorders>
            <w:vAlign w:val="center"/>
          </w:tcPr>
          <w:p w14:paraId="0B4ECABC" w14:textId="02A67FF0" w:rsidR="00C15536" w:rsidRPr="00C15536" w:rsidRDefault="00C15536" w:rsidP="00C15536">
            <w:pPr>
              <w:snapToGrid w:val="0"/>
              <w:jc w:val="both"/>
            </w:pPr>
            <w:r w:rsidRPr="00C15536">
              <w:t>Detektoriaus turi gebėti aptikti zariną (GB), kai kovinės cheminės medžiagos koncentracija aplinkoje lygi arba didesnė nei 0,2 mg/m</w:t>
            </w:r>
            <w:r w:rsidRPr="00C15536">
              <w:rPr>
                <w:vertAlign w:val="superscript"/>
              </w:rPr>
              <w:t>3</w:t>
            </w:r>
            <w:r w:rsidRPr="00C15536">
              <w:t xml:space="preserve">, o </w:t>
            </w:r>
            <w:proofErr w:type="spellStart"/>
            <w:r w:rsidRPr="00C15536">
              <w:t>ipritą</w:t>
            </w:r>
            <w:proofErr w:type="spellEnd"/>
            <w:r w:rsidRPr="00C15536">
              <w:t xml:space="preserve"> (HD), kai koncentracija aplinkoje lygi arba didesnė nei 1,0 mg/m</w:t>
            </w:r>
            <w:r w:rsidRPr="00C15536">
              <w:rPr>
                <w:vertAlign w:val="superscript"/>
              </w:rPr>
              <w:t>3</w:t>
            </w:r>
          </w:p>
        </w:tc>
        <w:tc>
          <w:tcPr>
            <w:tcW w:w="2410" w:type="dxa"/>
            <w:tcBorders>
              <w:top w:val="single" w:sz="4" w:space="0" w:color="000000"/>
              <w:left w:val="single" w:sz="4" w:space="0" w:color="000000"/>
              <w:bottom w:val="single" w:sz="4" w:space="0" w:color="000000"/>
              <w:right w:val="single" w:sz="4" w:space="0" w:color="000000"/>
            </w:tcBorders>
            <w:vAlign w:val="center"/>
          </w:tcPr>
          <w:p w14:paraId="07647455" w14:textId="77777777" w:rsidR="00C15536" w:rsidRPr="00E01778" w:rsidRDefault="00C15536" w:rsidP="00C15536">
            <w:pPr>
              <w:snapToGrid w:val="0"/>
              <w:jc w:val="center"/>
              <w:rPr>
                <w:i/>
                <w:iCs/>
              </w:rPr>
            </w:pPr>
            <w:r w:rsidRPr="00E01778">
              <w:rPr>
                <w:i/>
                <w:iCs/>
              </w:rPr>
              <w:t>Gamintojo patvirtinimas</w:t>
            </w:r>
          </w:p>
          <w:p w14:paraId="33CFA331" w14:textId="77777777" w:rsidR="00C15536" w:rsidRPr="00E01778" w:rsidRDefault="00C15536" w:rsidP="00C15536">
            <w:pPr>
              <w:snapToGrid w:val="0"/>
              <w:jc w:val="center"/>
              <w:rPr>
                <w:i/>
                <w:iCs/>
              </w:rPr>
            </w:pPr>
          </w:p>
          <w:p w14:paraId="68C4528E" w14:textId="3FB45F20" w:rsidR="00C15536" w:rsidRPr="00340C59" w:rsidRDefault="00C15536" w:rsidP="00C15536">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4E9FFDA2" w14:textId="05B21DAE" w:rsidR="00C15536" w:rsidRPr="00340C59" w:rsidRDefault="00C15536" w:rsidP="00C15536">
            <w:pPr>
              <w:snapToGrid w:val="0"/>
              <w:jc w:val="center"/>
              <w:rPr>
                <w:i/>
              </w:rPr>
            </w:pPr>
            <w:r>
              <w:rPr>
                <w:i/>
                <w:iCs/>
                <w:color w:val="000000"/>
              </w:rPr>
              <w:t>NEPILDOMA KAI PASIŪLYMĄ TEIKIA GAMINTOJAS. TIEKĖJAS TURI PATEIKTI GAMINTOJO DEKLARACIJĄ</w:t>
            </w:r>
          </w:p>
        </w:tc>
      </w:tr>
      <w:tr w:rsidR="00C15536" w:rsidRPr="00340C59" w14:paraId="7F1ABD19" w14:textId="77777777" w:rsidTr="00C1553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F308B7D" w14:textId="0F6D6D68" w:rsidR="00C15536" w:rsidRDefault="00C15536" w:rsidP="00C15536">
            <w:pPr>
              <w:snapToGrid w:val="0"/>
              <w:jc w:val="center"/>
            </w:pPr>
            <w:r>
              <w:t>17.</w:t>
            </w:r>
          </w:p>
        </w:tc>
        <w:tc>
          <w:tcPr>
            <w:tcW w:w="5104" w:type="dxa"/>
            <w:tcBorders>
              <w:top w:val="single" w:sz="4" w:space="0" w:color="000000"/>
              <w:left w:val="single" w:sz="4" w:space="0" w:color="000000"/>
              <w:bottom w:val="single" w:sz="4" w:space="0" w:color="000000"/>
              <w:right w:val="single" w:sz="4" w:space="0" w:color="000000"/>
            </w:tcBorders>
            <w:vAlign w:val="center"/>
          </w:tcPr>
          <w:p w14:paraId="04643E83" w14:textId="4C5C1FED" w:rsidR="00C15536" w:rsidRPr="00C15536" w:rsidRDefault="00C15536" w:rsidP="00C15536">
            <w:pPr>
              <w:snapToGrid w:val="0"/>
              <w:jc w:val="both"/>
            </w:pPr>
            <w:r w:rsidRPr="00C15536">
              <w:t>Detektorius turi veikti paieškos režimu ir aptikti medžiagas ne lėčiau nei per 20 sekundžių.</w:t>
            </w:r>
          </w:p>
        </w:tc>
        <w:tc>
          <w:tcPr>
            <w:tcW w:w="2410" w:type="dxa"/>
            <w:tcBorders>
              <w:top w:val="single" w:sz="4" w:space="0" w:color="000000"/>
              <w:left w:val="single" w:sz="4" w:space="0" w:color="000000"/>
              <w:bottom w:val="single" w:sz="4" w:space="0" w:color="000000"/>
              <w:right w:val="single" w:sz="4" w:space="0" w:color="000000"/>
            </w:tcBorders>
            <w:vAlign w:val="center"/>
          </w:tcPr>
          <w:p w14:paraId="77384608" w14:textId="77777777" w:rsidR="00C15536" w:rsidRPr="00E01778" w:rsidRDefault="00C15536" w:rsidP="00C15536">
            <w:pPr>
              <w:snapToGrid w:val="0"/>
              <w:jc w:val="center"/>
              <w:rPr>
                <w:i/>
                <w:iCs/>
              </w:rPr>
            </w:pPr>
            <w:r w:rsidRPr="00E01778">
              <w:rPr>
                <w:i/>
                <w:iCs/>
              </w:rPr>
              <w:t>Gamintojo patvirtinimas</w:t>
            </w:r>
          </w:p>
          <w:p w14:paraId="44E39618" w14:textId="77777777" w:rsidR="00C15536" w:rsidRPr="00E01778" w:rsidRDefault="00C15536" w:rsidP="00C15536">
            <w:pPr>
              <w:snapToGrid w:val="0"/>
              <w:jc w:val="center"/>
              <w:rPr>
                <w:i/>
                <w:iCs/>
              </w:rPr>
            </w:pPr>
          </w:p>
          <w:p w14:paraId="14BEE40F" w14:textId="6A01F3DA" w:rsidR="00C15536" w:rsidRPr="00340C59" w:rsidRDefault="00C15536" w:rsidP="00C15536">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7A3FDD53" w14:textId="67F4E9EE" w:rsidR="00C15536" w:rsidRPr="00340C59" w:rsidRDefault="00C15536" w:rsidP="00C15536">
            <w:pPr>
              <w:snapToGrid w:val="0"/>
              <w:jc w:val="center"/>
              <w:rPr>
                <w:i/>
              </w:rPr>
            </w:pPr>
            <w:r>
              <w:rPr>
                <w:i/>
                <w:iCs/>
                <w:color w:val="000000"/>
              </w:rPr>
              <w:t>NEPILDOMA KAI PASIŪLYMĄ TEIKIA GAMINTOJAS. TIEKĖJAS TURI PATEIKTI GAMINTOJO DEKLARACIJĄ</w:t>
            </w:r>
          </w:p>
        </w:tc>
      </w:tr>
      <w:tr w:rsidR="00C15536" w:rsidRPr="00340C59" w14:paraId="21336D7D" w14:textId="77777777" w:rsidTr="00C1553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D608215" w14:textId="36616293" w:rsidR="00C15536" w:rsidRDefault="00C15536" w:rsidP="00C15536">
            <w:pPr>
              <w:snapToGrid w:val="0"/>
              <w:jc w:val="center"/>
            </w:pPr>
            <w:r>
              <w:t>18.</w:t>
            </w:r>
          </w:p>
        </w:tc>
        <w:tc>
          <w:tcPr>
            <w:tcW w:w="5104" w:type="dxa"/>
            <w:tcBorders>
              <w:top w:val="single" w:sz="4" w:space="0" w:color="000000"/>
              <w:left w:val="single" w:sz="4" w:space="0" w:color="000000"/>
              <w:bottom w:val="single" w:sz="4" w:space="0" w:color="000000"/>
              <w:right w:val="single" w:sz="4" w:space="0" w:color="000000"/>
            </w:tcBorders>
            <w:vAlign w:val="center"/>
          </w:tcPr>
          <w:p w14:paraId="4A6B1CD8" w14:textId="5FB0C2A3" w:rsidR="00C15536" w:rsidRPr="00C15536" w:rsidRDefault="00C15536" w:rsidP="00C15536">
            <w:pPr>
              <w:snapToGrid w:val="0"/>
              <w:jc w:val="both"/>
            </w:pPr>
            <w:r w:rsidRPr="00C15536">
              <w:t>Detektorius turi identifikuoti medžiagas ne lėčiau nei per 3 minutes.</w:t>
            </w:r>
          </w:p>
        </w:tc>
        <w:tc>
          <w:tcPr>
            <w:tcW w:w="2410" w:type="dxa"/>
            <w:tcBorders>
              <w:top w:val="single" w:sz="4" w:space="0" w:color="000000"/>
              <w:left w:val="single" w:sz="4" w:space="0" w:color="000000"/>
              <w:bottom w:val="single" w:sz="4" w:space="0" w:color="000000"/>
              <w:right w:val="single" w:sz="4" w:space="0" w:color="000000"/>
            </w:tcBorders>
            <w:vAlign w:val="center"/>
          </w:tcPr>
          <w:p w14:paraId="5F6084CA" w14:textId="77777777" w:rsidR="00C15536" w:rsidRPr="00E01778" w:rsidRDefault="00C15536" w:rsidP="00C15536">
            <w:pPr>
              <w:snapToGrid w:val="0"/>
              <w:jc w:val="center"/>
              <w:rPr>
                <w:i/>
                <w:iCs/>
              </w:rPr>
            </w:pPr>
            <w:r w:rsidRPr="00E01778">
              <w:rPr>
                <w:i/>
                <w:iCs/>
              </w:rPr>
              <w:t>Gamintojo patvirtinimas</w:t>
            </w:r>
          </w:p>
          <w:p w14:paraId="14D311E0" w14:textId="77777777" w:rsidR="00C15536" w:rsidRPr="00E01778" w:rsidRDefault="00C15536" w:rsidP="00C15536">
            <w:pPr>
              <w:snapToGrid w:val="0"/>
              <w:jc w:val="center"/>
              <w:rPr>
                <w:i/>
                <w:iCs/>
              </w:rPr>
            </w:pPr>
          </w:p>
          <w:p w14:paraId="0A3E73AC" w14:textId="006185B6" w:rsidR="00C15536" w:rsidRPr="00340C59" w:rsidRDefault="00C15536" w:rsidP="00C15536">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18E841DD" w14:textId="38534799" w:rsidR="00C15536" w:rsidRPr="00340C59" w:rsidRDefault="00C15536" w:rsidP="00C15536">
            <w:pPr>
              <w:snapToGrid w:val="0"/>
              <w:jc w:val="center"/>
              <w:rPr>
                <w:i/>
              </w:rPr>
            </w:pPr>
            <w:r>
              <w:rPr>
                <w:i/>
                <w:iCs/>
                <w:color w:val="000000"/>
              </w:rPr>
              <w:t>NEPILDOMA KAI PASIŪLYMĄ TEIKIA GAMINTOJAS. TIEKĖJAS TURI PATEIKTI GAMINTOJO DEKLARACIJĄ</w:t>
            </w:r>
          </w:p>
        </w:tc>
      </w:tr>
      <w:tr w:rsidR="00BF69BD" w:rsidRPr="00340C59" w14:paraId="400D8A29" w14:textId="77777777" w:rsidTr="0040124E">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317042C" w14:textId="63033290" w:rsidR="00BF69BD" w:rsidRDefault="00BF69BD" w:rsidP="00134FCC">
            <w:pPr>
              <w:snapToGrid w:val="0"/>
              <w:jc w:val="center"/>
            </w:pPr>
            <w:r>
              <w:t>19.</w:t>
            </w:r>
          </w:p>
        </w:tc>
        <w:tc>
          <w:tcPr>
            <w:tcW w:w="5104" w:type="dxa"/>
            <w:tcBorders>
              <w:top w:val="single" w:sz="4" w:space="0" w:color="000000"/>
              <w:left w:val="single" w:sz="4" w:space="0" w:color="000000"/>
              <w:bottom w:val="single" w:sz="4" w:space="0" w:color="000000"/>
              <w:right w:val="single" w:sz="4" w:space="0" w:color="000000"/>
            </w:tcBorders>
          </w:tcPr>
          <w:p w14:paraId="1507CBC0" w14:textId="060392F2" w:rsidR="00BF69BD" w:rsidRDefault="00BF69BD" w:rsidP="00BF69BD">
            <w:pPr>
              <w:snapToGrid w:val="0"/>
              <w:jc w:val="both"/>
            </w:pPr>
            <w:r w:rsidRPr="000710E4">
              <w:t>Turi būti galimybė cheminės taršos matavimų duomenis iš Det</w:t>
            </w:r>
            <w:r>
              <w:t>ektoriaus perkelti į kompiuterį.</w:t>
            </w:r>
          </w:p>
        </w:tc>
        <w:tc>
          <w:tcPr>
            <w:tcW w:w="2410" w:type="dxa"/>
            <w:tcBorders>
              <w:top w:val="single" w:sz="4" w:space="0" w:color="000000"/>
              <w:left w:val="single" w:sz="4" w:space="0" w:color="000000"/>
              <w:bottom w:val="single" w:sz="4" w:space="0" w:color="000000"/>
              <w:right w:val="single" w:sz="4" w:space="0" w:color="000000"/>
            </w:tcBorders>
            <w:vAlign w:val="center"/>
          </w:tcPr>
          <w:p w14:paraId="67204E54" w14:textId="71E8F854" w:rsidR="00BF69BD" w:rsidRPr="00340C59" w:rsidRDefault="00306FC2" w:rsidP="00134FCC">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5D69D497" w14:textId="087B8956" w:rsidR="00BF69BD" w:rsidRPr="00340C59" w:rsidRDefault="00306FC2" w:rsidP="00134FCC">
            <w:pPr>
              <w:snapToGrid w:val="0"/>
              <w:jc w:val="center"/>
              <w:rPr>
                <w:i/>
              </w:rPr>
            </w:pPr>
            <w:r w:rsidRPr="00E01778">
              <w:rPr>
                <w:i/>
                <w:iCs/>
                <w:color w:val="000000"/>
              </w:rPr>
              <w:t>Nuoroda į informacijos šaltinį</w:t>
            </w:r>
          </w:p>
        </w:tc>
      </w:tr>
      <w:tr w:rsidR="00306FC2" w:rsidRPr="00340C59" w14:paraId="779979DC" w14:textId="77777777" w:rsidTr="0040124E">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ABCB0F2" w14:textId="2780B15C" w:rsidR="00306FC2" w:rsidRDefault="00306FC2" w:rsidP="00306FC2">
            <w:pPr>
              <w:snapToGrid w:val="0"/>
              <w:jc w:val="center"/>
            </w:pPr>
            <w:r>
              <w:t>20.</w:t>
            </w:r>
          </w:p>
        </w:tc>
        <w:tc>
          <w:tcPr>
            <w:tcW w:w="5104" w:type="dxa"/>
            <w:tcBorders>
              <w:top w:val="single" w:sz="4" w:space="0" w:color="000000"/>
              <w:left w:val="single" w:sz="4" w:space="0" w:color="000000"/>
              <w:bottom w:val="single" w:sz="4" w:space="0" w:color="000000"/>
              <w:right w:val="single" w:sz="4" w:space="0" w:color="000000"/>
            </w:tcBorders>
          </w:tcPr>
          <w:p w14:paraId="13DD25F5" w14:textId="6F0C8C1D" w:rsidR="00306FC2" w:rsidRPr="000710E4" w:rsidRDefault="00306FC2" w:rsidP="00306FC2">
            <w:pPr>
              <w:snapToGrid w:val="0"/>
              <w:jc w:val="both"/>
            </w:pPr>
            <w:r>
              <w:t xml:space="preserve">Detektorius turi turėti savaiminio išsivalymo funkciją, atliekant </w:t>
            </w:r>
            <w:proofErr w:type="spellStart"/>
            <w:r>
              <w:t>matavimus</w:t>
            </w:r>
            <w:proofErr w:type="spellEnd"/>
            <w:r>
              <w:t xml:space="preserve"> </w:t>
            </w:r>
            <w:r w:rsidRPr="000F351F">
              <w:t>užterštoje aplinkoje</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605ED04" w14:textId="59CA5E4F" w:rsidR="00306FC2" w:rsidRPr="00340C59" w:rsidRDefault="00306FC2" w:rsidP="00306FC2">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4C627118" w14:textId="4390EC91" w:rsidR="00306FC2" w:rsidRPr="00340C59" w:rsidRDefault="00306FC2" w:rsidP="00306FC2">
            <w:pPr>
              <w:snapToGrid w:val="0"/>
              <w:jc w:val="center"/>
              <w:rPr>
                <w:i/>
              </w:rPr>
            </w:pPr>
            <w:r w:rsidRPr="00E01778">
              <w:rPr>
                <w:i/>
                <w:iCs/>
                <w:color w:val="000000"/>
              </w:rPr>
              <w:t>Nuoroda į informacijos šaltinį</w:t>
            </w:r>
          </w:p>
        </w:tc>
      </w:tr>
      <w:tr w:rsidR="00BF69BD" w:rsidRPr="00340C59" w14:paraId="7FF8EBEB" w14:textId="77777777" w:rsidTr="0040124E">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FFC799B" w14:textId="2FBAEEB0" w:rsidR="00BF69BD" w:rsidRDefault="00BF69BD" w:rsidP="00134FCC">
            <w:pPr>
              <w:snapToGrid w:val="0"/>
              <w:jc w:val="center"/>
            </w:pPr>
            <w:r>
              <w:t>21.</w:t>
            </w:r>
          </w:p>
        </w:tc>
        <w:tc>
          <w:tcPr>
            <w:tcW w:w="5104" w:type="dxa"/>
            <w:tcBorders>
              <w:top w:val="single" w:sz="4" w:space="0" w:color="000000"/>
              <w:left w:val="single" w:sz="4" w:space="0" w:color="000000"/>
              <w:bottom w:val="single" w:sz="4" w:space="0" w:color="000000"/>
              <w:right w:val="single" w:sz="4" w:space="0" w:color="000000"/>
            </w:tcBorders>
          </w:tcPr>
          <w:p w14:paraId="53D1F85D" w14:textId="458819EA" w:rsidR="00BF69BD" w:rsidRDefault="00BF69BD" w:rsidP="00BF69BD">
            <w:pPr>
              <w:jc w:val="both"/>
            </w:pPr>
            <w:r w:rsidRPr="00BF69BD">
              <w:t xml:space="preserve">Detektoriaus korpuso ir priedų išoriniai paviršiai (išskyrus ekrano ir jungčių vietas) turi būti nudažyti  arba juodais (RAL 9005 arba lygiaverčiais), arba tamsiai pilkais (RAL 7013, 7016, 7021, 7022, 7026 arba lygiaverčiais), arba tamsiai žaliais (RAL 6007 „Rifle </w:t>
            </w:r>
            <w:proofErr w:type="spellStart"/>
            <w:r w:rsidRPr="00BF69BD">
              <w:t>green</w:t>
            </w:r>
            <w:proofErr w:type="spellEnd"/>
            <w:r w:rsidRPr="00BF69BD">
              <w:t xml:space="preserve">“ arba lygiaverčiais) matiniais dažais. </w:t>
            </w:r>
          </w:p>
        </w:tc>
        <w:tc>
          <w:tcPr>
            <w:tcW w:w="2410" w:type="dxa"/>
            <w:tcBorders>
              <w:top w:val="single" w:sz="4" w:space="0" w:color="000000"/>
              <w:left w:val="single" w:sz="4" w:space="0" w:color="000000"/>
              <w:bottom w:val="single" w:sz="4" w:space="0" w:color="000000"/>
              <w:right w:val="single" w:sz="4" w:space="0" w:color="000000"/>
            </w:tcBorders>
            <w:vAlign w:val="center"/>
          </w:tcPr>
          <w:p w14:paraId="3931E572" w14:textId="1B878C10" w:rsidR="00BF69BD" w:rsidRPr="00340C59" w:rsidRDefault="00306FC2" w:rsidP="00134FCC">
            <w:pPr>
              <w:snapToGrid w:val="0"/>
              <w:jc w:val="center"/>
              <w:rPr>
                <w:i/>
              </w:rPr>
            </w:pPr>
            <w:r>
              <w:rPr>
                <w:i/>
              </w:rPr>
              <w:t>Nurodyti detektoriaus korpuso ir priedų išorinių paviršių spalvą 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4A3C2233" w14:textId="2553D2B9" w:rsidR="00BF69BD" w:rsidRPr="00340C59" w:rsidRDefault="00306FC2" w:rsidP="00134FCC">
            <w:pPr>
              <w:snapToGrid w:val="0"/>
              <w:jc w:val="center"/>
              <w:rPr>
                <w:i/>
              </w:rPr>
            </w:pPr>
            <w:r w:rsidRPr="00E01778">
              <w:rPr>
                <w:i/>
                <w:iCs/>
                <w:color w:val="000000"/>
              </w:rPr>
              <w:t>Nuoroda į informacijos šaltinį</w:t>
            </w:r>
          </w:p>
        </w:tc>
      </w:tr>
      <w:tr w:rsidR="00306FC2" w:rsidRPr="00340C59" w14:paraId="7905F9CF" w14:textId="77777777" w:rsidTr="00AB6E23">
        <w:trPr>
          <w:jc w:val="center"/>
        </w:trPr>
        <w:tc>
          <w:tcPr>
            <w:tcW w:w="704" w:type="dxa"/>
            <w:tcBorders>
              <w:top w:val="single" w:sz="4" w:space="0" w:color="000000"/>
              <w:left w:val="single" w:sz="4" w:space="0" w:color="000000"/>
              <w:bottom w:val="single" w:sz="4" w:space="0" w:color="000000"/>
              <w:right w:val="single" w:sz="4" w:space="0" w:color="000000"/>
            </w:tcBorders>
          </w:tcPr>
          <w:p w14:paraId="1F18C8C6" w14:textId="3284D82F" w:rsidR="00306FC2" w:rsidRDefault="00306FC2" w:rsidP="00134FCC">
            <w:pPr>
              <w:snapToGrid w:val="0"/>
              <w:jc w:val="center"/>
            </w:pPr>
            <w:r>
              <w:t>22.</w:t>
            </w:r>
          </w:p>
        </w:tc>
        <w:tc>
          <w:tcPr>
            <w:tcW w:w="9356" w:type="dxa"/>
            <w:gridSpan w:val="3"/>
            <w:tcBorders>
              <w:top w:val="single" w:sz="4" w:space="0" w:color="000000"/>
              <w:left w:val="single" w:sz="4" w:space="0" w:color="000000"/>
              <w:bottom w:val="single" w:sz="4" w:space="0" w:color="000000"/>
              <w:right w:val="single" w:sz="4" w:space="0" w:color="000000"/>
            </w:tcBorders>
          </w:tcPr>
          <w:p w14:paraId="726DCAB2" w14:textId="02F4C716" w:rsidR="00306FC2" w:rsidRPr="00340C59" w:rsidRDefault="00306FC2" w:rsidP="00306FC2">
            <w:pPr>
              <w:snapToGrid w:val="0"/>
              <w:rPr>
                <w:i/>
              </w:rPr>
            </w:pPr>
            <w:r w:rsidRPr="00644EF2">
              <w:t xml:space="preserve">Kiekvieną </w:t>
            </w:r>
            <w:r>
              <w:t>Detektoriaus</w:t>
            </w:r>
            <w:r w:rsidRPr="00644EF2">
              <w:t xml:space="preserve"> komplektą turi sudaryti</w:t>
            </w:r>
            <w:r>
              <w:t>:</w:t>
            </w:r>
          </w:p>
        </w:tc>
      </w:tr>
      <w:tr w:rsidR="00306FC2" w:rsidRPr="00340C59" w14:paraId="782E06D5"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8222FF2" w14:textId="52F5953E" w:rsidR="00306FC2" w:rsidRDefault="00306FC2" w:rsidP="00306FC2">
            <w:pPr>
              <w:snapToGrid w:val="0"/>
              <w:jc w:val="center"/>
            </w:pPr>
            <w:r>
              <w:t>22.1.</w:t>
            </w:r>
          </w:p>
        </w:tc>
        <w:tc>
          <w:tcPr>
            <w:tcW w:w="5104" w:type="dxa"/>
            <w:tcBorders>
              <w:top w:val="single" w:sz="4" w:space="0" w:color="000000"/>
              <w:left w:val="single" w:sz="4" w:space="0" w:color="000000"/>
              <w:bottom w:val="single" w:sz="4" w:space="0" w:color="000000"/>
              <w:right w:val="single" w:sz="4" w:space="0" w:color="000000"/>
            </w:tcBorders>
            <w:vAlign w:val="center"/>
          </w:tcPr>
          <w:p w14:paraId="229618DA" w14:textId="23E0B6D0" w:rsidR="00306FC2" w:rsidRPr="00644EF2" w:rsidRDefault="00306FC2" w:rsidP="00306FC2">
            <w:pPr>
              <w:jc w:val="both"/>
            </w:pPr>
            <w:r>
              <w:t>Detektorius</w:t>
            </w:r>
            <w:r w:rsidRPr="00F4441B">
              <w:t xml:space="preserve"> </w:t>
            </w:r>
            <w:r>
              <w:t>– pagrindinis prietaisas</w:t>
            </w:r>
          </w:p>
        </w:tc>
        <w:tc>
          <w:tcPr>
            <w:tcW w:w="2410" w:type="dxa"/>
            <w:tcBorders>
              <w:top w:val="single" w:sz="4" w:space="0" w:color="000000"/>
              <w:left w:val="single" w:sz="4" w:space="0" w:color="000000"/>
              <w:bottom w:val="single" w:sz="4" w:space="0" w:color="000000"/>
              <w:right w:val="single" w:sz="4" w:space="0" w:color="000000"/>
            </w:tcBorders>
            <w:vAlign w:val="center"/>
          </w:tcPr>
          <w:p w14:paraId="7344370A" w14:textId="01231BAE" w:rsidR="00306FC2" w:rsidRPr="00340C59" w:rsidRDefault="00306FC2" w:rsidP="00306FC2">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1B005E4A" w14:textId="3AE990BE" w:rsidR="00306FC2" w:rsidRPr="00340C59" w:rsidRDefault="00306FC2" w:rsidP="00306FC2">
            <w:pPr>
              <w:snapToGrid w:val="0"/>
              <w:jc w:val="center"/>
              <w:rPr>
                <w:i/>
              </w:rPr>
            </w:pPr>
            <w:r w:rsidRPr="00E01778">
              <w:rPr>
                <w:i/>
                <w:iCs/>
                <w:color w:val="000000"/>
              </w:rPr>
              <w:t>Nuoroda į informacijos šaltinį</w:t>
            </w:r>
          </w:p>
        </w:tc>
      </w:tr>
      <w:tr w:rsidR="00306FC2" w:rsidRPr="00340C59" w14:paraId="24104525" w14:textId="77777777" w:rsidTr="0040124E">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F23BFC4" w14:textId="18AB7120" w:rsidR="00306FC2" w:rsidRDefault="00306FC2" w:rsidP="00306FC2">
            <w:pPr>
              <w:snapToGrid w:val="0"/>
              <w:jc w:val="center"/>
            </w:pPr>
            <w:r>
              <w:t>22.2.</w:t>
            </w:r>
          </w:p>
        </w:tc>
        <w:tc>
          <w:tcPr>
            <w:tcW w:w="5104" w:type="dxa"/>
            <w:tcBorders>
              <w:top w:val="single" w:sz="4" w:space="0" w:color="000000"/>
              <w:left w:val="single" w:sz="4" w:space="0" w:color="000000"/>
              <w:bottom w:val="single" w:sz="4" w:space="0" w:color="000000"/>
              <w:right w:val="single" w:sz="4" w:space="0" w:color="000000"/>
            </w:tcBorders>
          </w:tcPr>
          <w:p w14:paraId="2980AFC0" w14:textId="4F5B9437" w:rsidR="00306FC2" w:rsidRDefault="00306FC2" w:rsidP="00306FC2">
            <w:pPr>
              <w:jc w:val="both"/>
            </w:pPr>
            <w:r>
              <w:t>D</w:t>
            </w:r>
            <w:r w:rsidRPr="00F7095A">
              <w:t>augkartinio naudojimo transportavimo priemonė, pagaminta iš tvirtos medžiagos ir tinkama naudoti lauko sąlygomis (pvz., lagaminas,</w:t>
            </w:r>
            <w:r>
              <w:t xml:space="preserve"> plastikinė arba metalinė dėžė </w:t>
            </w:r>
            <w:r w:rsidRPr="00F7095A">
              <w:t>arba lygiavertė transportavimo priemonė, kuri negali būti pagaminta iš popieriaus ar kartono)</w:t>
            </w:r>
          </w:p>
        </w:tc>
        <w:tc>
          <w:tcPr>
            <w:tcW w:w="2410" w:type="dxa"/>
            <w:tcBorders>
              <w:top w:val="single" w:sz="4" w:space="0" w:color="000000"/>
              <w:left w:val="single" w:sz="4" w:space="0" w:color="000000"/>
              <w:bottom w:val="single" w:sz="4" w:space="0" w:color="000000"/>
              <w:right w:val="single" w:sz="4" w:space="0" w:color="000000"/>
            </w:tcBorders>
            <w:vAlign w:val="center"/>
          </w:tcPr>
          <w:p w14:paraId="48E321A8" w14:textId="7F51E5AF" w:rsidR="00306FC2" w:rsidRPr="00340C59" w:rsidRDefault="00306FC2" w:rsidP="00306FC2">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4C8EF9C1" w14:textId="03E556ED" w:rsidR="00306FC2" w:rsidRPr="00340C59" w:rsidRDefault="00306FC2" w:rsidP="00306FC2">
            <w:pPr>
              <w:snapToGrid w:val="0"/>
              <w:jc w:val="center"/>
              <w:rPr>
                <w:i/>
              </w:rPr>
            </w:pPr>
            <w:r w:rsidRPr="00E01778">
              <w:rPr>
                <w:i/>
                <w:iCs/>
                <w:color w:val="000000"/>
              </w:rPr>
              <w:t>Nuoroda į informacijos šaltinį</w:t>
            </w:r>
          </w:p>
        </w:tc>
      </w:tr>
      <w:tr w:rsidR="00306FC2" w:rsidRPr="00340C59" w14:paraId="44C93310"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0F4013" w14:textId="7BFFDB5F" w:rsidR="00306FC2" w:rsidRDefault="00306FC2" w:rsidP="00306FC2">
            <w:pPr>
              <w:snapToGrid w:val="0"/>
              <w:jc w:val="center"/>
            </w:pPr>
            <w:r>
              <w:t>22.3.</w:t>
            </w:r>
          </w:p>
        </w:tc>
        <w:tc>
          <w:tcPr>
            <w:tcW w:w="5104" w:type="dxa"/>
            <w:tcBorders>
              <w:top w:val="single" w:sz="4" w:space="0" w:color="000000"/>
              <w:left w:val="single" w:sz="4" w:space="0" w:color="000000"/>
              <w:bottom w:val="single" w:sz="4" w:space="0" w:color="000000"/>
              <w:right w:val="single" w:sz="4" w:space="0" w:color="000000"/>
            </w:tcBorders>
            <w:vAlign w:val="center"/>
          </w:tcPr>
          <w:p w14:paraId="4F19FC42" w14:textId="1251ECBD" w:rsidR="00306FC2" w:rsidRDefault="00306FC2" w:rsidP="00306FC2">
            <w:pPr>
              <w:jc w:val="both"/>
            </w:pPr>
            <w:r>
              <w:t>Maitinimo šaltinis (akumuliatorius)</w:t>
            </w:r>
          </w:p>
        </w:tc>
        <w:tc>
          <w:tcPr>
            <w:tcW w:w="2410" w:type="dxa"/>
            <w:tcBorders>
              <w:top w:val="single" w:sz="4" w:space="0" w:color="000000"/>
              <w:left w:val="single" w:sz="4" w:space="0" w:color="000000"/>
              <w:bottom w:val="single" w:sz="4" w:space="0" w:color="000000"/>
              <w:right w:val="single" w:sz="4" w:space="0" w:color="000000"/>
            </w:tcBorders>
            <w:vAlign w:val="center"/>
          </w:tcPr>
          <w:p w14:paraId="32EF4446" w14:textId="4BA7210A" w:rsidR="00306FC2" w:rsidRPr="00340C59" w:rsidRDefault="00306FC2" w:rsidP="00306FC2">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201AF22C" w14:textId="65AB4E74" w:rsidR="00306FC2" w:rsidRPr="00340C59" w:rsidRDefault="00306FC2" w:rsidP="00306FC2">
            <w:pPr>
              <w:snapToGrid w:val="0"/>
              <w:jc w:val="center"/>
              <w:rPr>
                <w:i/>
              </w:rPr>
            </w:pPr>
            <w:r w:rsidRPr="00E01778">
              <w:rPr>
                <w:i/>
                <w:iCs/>
                <w:color w:val="000000"/>
              </w:rPr>
              <w:t>Nuoroda į informacijos šaltinį</w:t>
            </w:r>
          </w:p>
        </w:tc>
      </w:tr>
      <w:tr w:rsidR="00306FC2" w:rsidRPr="00340C59" w14:paraId="5D7E3CA1"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5171928" w14:textId="2580CEDF" w:rsidR="00306FC2" w:rsidRDefault="00306FC2" w:rsidP="00306FC2">
            <w:pPr>
              <w:snapToGrid w:val="0"/>
              <w:jc w:val="center"/>
            </w:pPr>
            <w:r>
              <w:t>22.4.</w:t>
            </w:r>
          </w:p>
        </w:tc>
        <w:tc>
          <w:tcPr>
            <w:tcW w:w="5104" w:type="dxa"/>
            <w:tcBorders>
              <w:top w:val="single" w:sz="4" w:space="0" w:color="000000"/>
              <w:left w:val="single" w:sz="4" w:space="0" w:color="000000"/>
              <w:bottom w:val="single" w:sz="4" w:space="0" w:color="000000"/>
              <w:right w:val="single" w:sz="4" w:space="0" w:color="000000"/>
            </w:tcBorders>
            <w:vAlign w:val="center"/>
          </w:tcPr>
          <w:p w14:paraId="122D0D38" w14:textId="54366C2C" w:rsidR="00306FC2" w:rsidRDefault="00306FC2" w:rsidP="00306FC2">
            <w:pPr>
              <w:jc w:val="both"/>
            </w:pPr>
            <w:r>
              <w:t>Atsarginis maitinimo šaltinis (akumuliatorius)</w:t>
            </w:r>
          </w:p>
        </w:tc>
        <w:tc>
          <w:tcPr>
            <w:tcW w:w="2410" w:type="dxa"/>
            <w:tcBorders>
              <w:top w:val="single" w:sz="4" w:space="0" w:color="000000"/>
              <w:left w:val="single" w:sz="4" w:space="0" w:color="000000"/>
              <w:bottom w:val="single" w:sz="4" w:space="0" w:color="000000"/>
              <w:right w:val="single" w:sz="4" w:space="0" w:color="000000"/>
            </w:tcBorders>
            <w:vAlign w:val="center"/>
          </w:tcPr>
          <w:p w14:paraId="6560D038" w14:textId="56941B56" w:rsidR="00306FC2" w:rsidRPr="00340C59" w:rsidRDefault="00306FC2" w:rsidP="00306FC2">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4E20DAFF" w14:textId="0AE99261" w:rsidR="00306FC2" w:rsidRPr="00340C59" w:rsidRDefault="00306FC2" w:rsidP="00306FC2">
            <w:pPr>
              <w:snapToGrid w:val="0"/>
              <w:jc w:val="center"/>
              <w:rPr>
                <w:i/>
              </w:rPr>
            </w:pPr>
            <w:r w:rsidRPr="00E01778">
              <w:rPr>
                <w:i/>
                <w:iCs/>
                <w:color w:val="000000"/>
              </w:rPr>
              <w:t>Nuoroda į informacijos šaltinį</w:t>
            </w:r>
          </w:p>
        </w:tc>
      </w:tr>
      <w:tr w:rsidR="00306FC2" w:rsidRPr="00340C59" w14:paraId="6FF53F5D"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CE8243A" w14:textId="1F49B8F5" w:rsidR="00306FC2" w:rsidRDefault="00306FC2" w:rsidP="00306FC2">
            <w:pPr>
              <w:snapToGrid w:val="0"/>
              <w:jc w:val="center"/>
            </w:pPr>
            <w:r>
              <w:lastRenderedPageBreak/>
              <w:t>22.5.</w:t>
            </w:r>
          </w:p>
        </w:tc>
        <w:tc>
          <w:tcPr>
            <w:tcW w:w="5104" w:type="dxa"/>
            <w:tcBorders>
              <w:top w:val="single" w:sz="4" w:space="0" w:color="000000"/>
              <w:left w:val="single" w:sz="4" w:space="0" w:color="000000"/>
              <w:bottom w:val="single" w:sz="4" w:space="0" w:color="000000"/>
              <w:right w:val="single" w:sz="4" w:space="0" w:color="000000"/>
            </w:tcBorders>
            <w:vAlign w:val="center"/>
          </w:tcPr>
          <w:p w14:paraId="50C29F5C" w14:textId="30C07D54" w:rsidR="00306FC2" w:rsidRDefault="00306FC2" w:rsidP="00306FC2">
            <w:pPr>
              <w:jc w:val="both"/>
            </w:pPr>
            <w:r>
              <w:t>Maitinimo šaltinio pakrovėjas</w:t>
            </w:r>
          </w:p>
        </w:tc>
        <w:tc>
          <w:tcPr>
            <w:tcW w:w="2410" w:type="dxa"/>
            <w:tcBorders>
              <w:top w:val="single" w:sz="4" w:space="0" w:color="000000"/>
              <w:left w:val="single" w:sz="4" w:space="0" w:color="000000"/>
              <w:bottom w:val="single" w:sz="4" w:space="0" w:color="000000"/>
              <w:right w:val="single" w:sz="4" w:space="0" w:color="000000"/>
            </w:tcBorders>
            <w:vAlign w:val="center"/>
          </w:tcPr>
          <w:p w14:paraId="5568618A" w14:textId="54E06B2A" w:rsidR="00306FC2" w:rsidRPr="00340C59" w:rsidRDefault="00306FC2" w:rsidP="00306FC2">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2072D229" w14:textId="407C01C6" w:rsidR="00306FC2" w:rsidRPr="00340C59" w:rsidRDefault="00306FC2" w:rsidP="00306FC2">
            <w:pPr>
              <w:snapToGrid w:val="0"/>
              <w:jc w:val="center"/>
              <w:rPr>
                <w:i/>
              </w:rPr>
            </w:pPr>
            <w:r w:rsidRPr="00E01778">
              <w:rPr>
                <w:i/>
                <w:iCs/>
                <w:color w:val="000000"/>
              </w:rPr>
              <w:t>Nuoroda į informacijos šaltinį</w:t>
            </w:r>
          </w:p>
        </w:tc>
      </w:tr>
      <w:tr w:rsidR="00306FC2" w:rsidRPr="00340C59" w14:paraId="1A1B10D5"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634E42A" w14:textId="6A467CC6" w:rsidR="00306FC2" w:rsidRDefault="00306FC2" w:rsidP="00306FC2">
            <w:pPr>
              <w:snapToGrid w:val="0"/>
              <w:jc w:val="center"/>
            </w:pPr>
            <w:r>
              <w:t>22.6.</w:t>
            </w:r>
          </w:p>
        </w:tc>
        <w:tc>
          <w:tcPr>
            <w:tcW w:w="5104" w:type="dxa"/>
            <w:tcBorders>
              <w:top w:val="single" w:sz="4" w:space="0" w:color="000000"/>
              <w:left w:val="single" w:sz="4" w:space="0" w:color="000000"/>
              <w:bottom w:val="single" w:sz="4" w:space="0" w:color="000000"/>
              <w:right w:val="single" w:sz="4" w:space="0" w:color="000000"/>
            </w:tcBorders>
            <w:vAlign w:val="center"/>
          </w:tcPr>
          <w:p w14:paraId="7621E743" w14:textId="6CC95865" w:rsidR="00306FC2" w:rsidRDefault="00306FC2" w:rsidP="00306FC2">
            <w:pPr>
              <w:jc w:val="both"/>
            </w:pPr>
            <w:r>
              <w:t>Duomenų perdavimo kabelis, skirtas perkelti matavimo duomenis iš Detektoriaus į kompiuterį</w:t>
            </w:r>
          </w:p>
        </w:tc>
        <w:tc>
          <w:tcPr>
            <w:tcW w:w="2410" w:type="dxa"/>
            <w:tcBorders>
              <w:top w:val="single" w:sz="4" w:space="0" w:color="000000"/>
              <w:left w:val="single" w:sz="4" w:space="0" w:color="000000"/>
              <w:bottom w:val="single" w:sz="4" w:space="0" w:color="000000"/>
              <w:right w:val="single" w:sz="4" w:space="0" w:color="000000"/>
            </w:tcBorders>
            <w:vAlign w:val="center"/>
          </w:tcPr>
          <w:p w14:paraId="0DB1E489" w14:textId="7297BB65" w:rsidR="00306FC2" w:rsidRPr="00340C59" w:rsidRDefault="00306FC2" w:rsidP="00306FC2">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7C992486" w14:textId="41FCFF03" w:rsidR="00306FC2" w:rsidRPr="00340C59" w:rsidRDefault="00306FC2" w:rsidP="00306FC2">
            <w:pPr>
              <w:snapToGrid w:val="0"/>
              <w:jc w:val="center"/>
              <w:rPr>
                <w:i/>
              </w:rPr>
            </w:pPr>
            <w:r w:rsidRPr="00E01778">
              <w:rPr>
                <w:i/>
                <w:iCs/>
                <w:color w:val="000000"/>
              </w:rPr>
              <w:t>Nuoroda į informacijos šaltinį</w:t>
            </w:r>
          </w:p>
        </w:tc>
      </w:tr>
      <w:tr w:rsidR="00306FC2" w:rsidRPr="00340C59" w14:paraId="23BD2811"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5B21C03" w14:textId="12155E35" w:rsidR="00306FC2" w:rsidRDefault="00306FC2" w:rsidP="00306FC2">
            <w:pPr>
              <w:snapToGrid w:val="0"/>
              <w:jc w:val="center"/>
            </w:pPr>
            <w:r>
              <w:t>22.7.</w:t>
            </w:r>
          </w:p>
        </w:tc>
        <w:tc>
          <w:tcPr>
            <w:tcW w:w="5104" w:type="dxa"/>
            <w:tcBorders>
              <w:top w:val="single" w:sz="4" w:space="0" w:color="000000"/>
              <w:left w:val="single" w:sz="4" w:space="0" w:color="000000"/>
              <w:bottom w:val="single" w:sz="4" w:space="0" w:color="000000"/>
              <w:right w:val="single" w:sz="4" w:space="0" w:color="000000"/>
            </w:tcBorders>
            <w:vAlign w:val="center"/>
          </w:tcPr>
          <w:p w14:paraId="6CE9672B" w14:textId="57665891" w:rsidR="00306FC2" w:rsidRDefault="00306FC2" w:rsidP="00306FC2">
            <w:pPr>
              <w:jc w:val="both"/>
            </w:pPr>
            <w:r>
              <w:t>L</w:t>
            </w:r>
            <w:r w:rsidRPr="009033C6">
              <w:t>aikmena, skirta matavimo duomenims perkelti iš pagrindinio prietaiso į kompiuterį</w:t>
            </w:r>
            <w:r>
              <w:t>, jei ji yra numatyta prietaiso konstrukcijoje</w:t>
            </w:r>
          </w:p>
        </w:tc>
        <w:tc>
          <w:tcPr>
            <w:tcW w:w="2410" w:type="dxa"/>
            <w:tcBorders>
              <w:top w:val="single" w:sz="4" w:space="0" w:color="000000"/>
              <w:left w:val="single" w:sz="4" w:space="0" w:color="000000"/>
              <w:bottom w:val="single" w:sz="4" w:space="0" w:color="000000"/>
              <w:right w:val="single" w:sz="4" w:space="0" w:color="000000"/>
            </w:tcBorders>
            <w:vAlign w:val="center"/>
          </w:tcPr>
          <w:p w14:paraId="5127D2C8" w14:textId="28F4B675" w:rsidR="00306FC2" w:rsidRPr="00340C59" w:rsidRDefault="00306FC2" w:rsidP="00306FC2">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7FCE2DBA" w14:textId="4F087853" w:rsidR="00306FC2" w:rsidRPr="00340C59" w:rsidRDefault="00306FC2" w:rsidP="00306FC2">
            <w:pPr>
              <w:snapToGrid w:val="0"/>
              <w:jc w:val="center"/>
              <w:rPr>
                <w:i/>
              </w:rPr>
            </w:pPr>
            <w:r w:rsidRPr="00E01778">
              <w:rPr>
                <w:i/>
                <w:iCs/>
                <w:color w:val="000000"/>
              </w:rPr>
              <w:t>Nuoroda į informacijos šaltinį</w:t>
            </w:r>
          </w:p>
        </w:tc>
      </w:tr>
      <w:tr w:rsidR="00306FC2" w:rsidRPr="00340C59" w14:paraId="536D28B2" w14:textId="77777777" w:rsidTr="0015256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EAA5DFE" w14:textId="5FA1183E" w:rsidR="00306FC2" w:rsidRDefault="00306FC2" w:rsidP="00306FC2">
            <w:pPr>
              <w:snapToGrid w:val="0"/>
              <w:jc w:val="center"/>
            </w:pPr>
            <w:r>
              <w:t>23.</w:t>
            </w:r>
          </w:p>
        </w:tc>
        <w:tc>
          <w:tcPr>
            <w:tcW w:w="5104" w:type="dxa"/>
            <w:tcBorders>
              <w:top w:val="single" w:sz="4" w:space="0" w:color="000000"/>
              <w:left w:val="single" w:sz="4" w:space="0" w:color="000000"/>
              <w:bottom w:val="single" w:sz="4" w:space="0" w:color="000000"/>
              <w:right w:val="single" w:sz="4" w:space="0" w:color="000000"/>
            </w:tcBorders>
            <w:vAlign w:val="center"/>
          </w:tcPr>
          <w:p w14:paraId="38E485DB" w14:textId="0C17B228" w:rsidR="00306FC2" w:rsidRDefault="00306FC2" w:rsidP="00306FC2">
            <w:pPr>
              <w:jc w:val="both"/>
            </w:pPr>
            <w:r>
              <w:t xml:space="preserve">Detektorius turi turėti ne mažiau nei du atsarginių ir susinaudojančių (angl. </w:t>
            </w:r>
            <w:proofErr w:type="gramStart"/>
            <w:r w:rsidRPr="005E66AA">
              <w:rPr>
                <w:lang w:val="en-GB"/>
              </w:rPr>
              <w:t>consumables</w:t>
            </w:r>
            <w:proofErr w:type="gramEnd"/>
            <w:r>
              <w:t>) dalių rinkinius.</w:t>
            </w:r>
          </w:p>
        </w:tc>
        <w:tc>
          <w:tcPr>
            <w:tcW w:w="2410" w:type="dxa"/>
            <w:tcBorders>
              <w:top w:val="single" w:sz="4" w:space="0" w:color="000000"/>
              <w:left w:val="single" w:sz="4" w:space="0" w:color="000000"/>
              <w:bottom w:val="single" w:sz="4" w:space="0" w:color="000000"/>
              <w:right w:val="single" w:sz="4" w:space="0" w:color="000000"/>
            </w:tcBorders>
            <w:vAlign w:val="center"/>
          </w:tcPr>
          <w:p w14:paraId="00A30DAA" w14:textId="77777777" w:rsidR="00306FC2" w:rsidRPr="00E01778" w:rsidRDefault="00306FC2" w:rsidP="00306FC2">
            <w:pPr>
              <w:snapToGrid w:val="0"/>
              <w:jc w:val="center"/>
              <w:rPr>
                <w:i/>
                <w:iCs/>
              </w:rPr>
            </w:pPr>
            <w:r w:rsidRPr="00E01778">
              <w:rPr>
                <w:i/>
                <w:iCs/>
              </w:rPr>
              <w:t>Gamintojo patvirtinimas</w:t>
            </w:r>
          </w:p>
          <w:p w14:paraId="0A4FF287" w14:textId="77777777" w:rsidR="00306FC2" w:rsidRPr="00E01778" w:rsidRDefault="00306FC2" w:rsidP="00306FC2">
            <w:pPr>
              <w:snapToGrid w:val="0"/>
              <w:jc w:val="center"/>
              <w:rPr>
                <w:i/>
                <w:iCs/>
              </w:rPr>
            </w:pPr>
          </w:p>
          <w:p w14:paraId="31EFFF52" w14:textId="3817C843" w:rsidR="00306FC2" w:rsidRPr="00340C59" w:rsidRDefault="00306FC2" w:rsidP="00306FC2">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F22C1AE" w14:textId="27AC3837" w:rsidR="00306FC2" w:rsidRPr="00340C59" w:rsidRDefault="00306FC2" w:rsidP="00306FC2">
            <w:pPr>
              <w:snapToGrid w:val="0"/>
              <w:jc w:val="center"/>
              <w:rPr>
                <w:i/>
              </w:rPr>
            </w:pPr>
            <w:r>
              <w:rPr>
                <w:i/>
                <w:iCs/>
                <w:color w:val="000000"/>
              </w:rPr>
              <w:t>NEPILDOMA KAI PASIŪLYMĄ TEIKIA GAMINTOJAS. TIEKĖJAS TURI PATEIKTI GAMINTOJO DEKLARACIJĄ</w:t>
            </w:r>
          </w:p>
        </w:tc>
      </w:tr>
      <w:tr w:rsidR="00152569" w:rsidRPr="00340C59" w14:paraId="3069A24B" w14:textId="77777777" w:rsidTr="0015256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01B02AB" w14:textId="0ED58C80" w:rsidR="00152569" w:rsidRDefault="00152569" w:rsidP="00152569">
            <w:pPr>
              <w:snapToGrid w:val="0"/>
              <w:jc w:val="center"/>
            </w:pPr>
            <w:r>
              <w:t>24.</w:t>
            </w:r>
          </w:p>
        </w:tc>
        <w:tc>
          <w:tcPr>
            <w:tcW w:w="5104" w:type="dxa"/>
            <w:tcBorders>
              <w:top w:val="single" w:sz="4" w:space="0" w:color="000000"/>
              <w:left w:val="single" w:sz="4" w:space="0" w:color="000000"/>
              <w:bottom w:val="single" w:sz="4" w:space="0" w:color="000000"/>
              <w:right w:val="single" w:sz="4" w:space="0" w:color="000000"/>
            </w:tcBorders>
            <w:vAlign w:val="center"/>
          </w:tcPr>
          <w:p w14:paraId="57424EEF" w14:textId="6F6088A3" w:rsidR="00152569" w:rsidRDefault="00152569" w:rsidP="00152569">
            <w:pPr>
              <w:jc w:val="both"/>
            </w:pPr>
            <w:r>
              <w:t>Detektoriuje</w:t>
            </w:r>
            <w:r w:rsidRPr="001F36D4">
              <w:t xml:space="preserve"> </w:t>
            </w:r>
            <w:r>
              <w:t xml:space="preserve">negali būti </w:t>
            </w:r>
            <w:r w:rsidRPr="001F36D4">
              <w:t>radioaktyviojo šaltinio, o jei yra, jis turi atitikti nereguliuojamos veiklos kriterijus</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55B7EF8A" w14:textId="77777777" w:rsidR="00152569" w:rsidRPr="00E01778" w:rsidRDefault="00152569" w:rsidP="00152569">
            <w:pPr>
              <w:snapToGrid w:val="0"/>
              <w:jc w:val="center"/>
              <w:rPr>
                <w:i/>
                <w:iCs/>
              </w:rPr>
            </w:pPr>
            <w:r w:rsidRPr="00E01778">
              <w:rPr>
                <w:i/>
                <w:iCs/>
              </w:rPr>
              <w:t>Gamintojo patvirtinimas</w:t>
            </w:r>
          </w:p>
          <w:p w14:paraId="0C6D72CD" w14:textId="77777777" w:rsidR="00152569" w:rsidRPr="00E01778" w:rsidRDefault="00152569" w:rsidP="00152569">
            <w:pPr>
              <w:snapToGrid w:val="0"/>
              <w:jc w:val="center"/>
              <w:rPr>
                <w:i/>
                <w:iCs/>
              </w:rPr>
            </w:pPr>
          </w:p>
          <w:p w14:paraId="25DB078F" w14:textId="5DD9EB00" w:rsidR="00152569" w:rsidRPr="00340C59" w:rsidRDefault="00152569" w:rsidP="00152569">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EBDBF88" w14:textId="0C19589D" w:rsidR="00152569" w:rsidRPr="00340C59" w:rsidRDefault="00152569" w:rsidP="00152569">
            <w:pPr>
              <w:snapToGrid w:val="0"/>
              <w:jc w:val="center"/>
              <w:rPr>
                <w:i/>
              </w:rPr>
            </w:pPr>
            <w:r>
              <w:rPr>
                <w:i/>
                <w:iCs/>
                <w:color w:val="000000"/>
              </w:rPr>
              <w:t>NEPILDOMA KAI PASIŪLYMĄ TEIKIA GAMINTOJAS. TIEKĖJAS TURI PATEIKTI GAMINTOJO DEKLARACIJĄ</w:t>
            </w:r>
          </w:p>
        </w:tc>
      </w:tr>
      <w:tr w:rsidR="00152569" w:rsidRPr="00340C59" w14:paraId="3ACA2E09" w14:textId="77777777" w:rsidTr="0015256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1A5F52C" w14:textId="2F01BF3F" w:rsidR="00152569" w:rsidRDefault="00152569" w:rsidP="00152569">
            <w:pPr>
              <w:snapToGrid w:val="0"/>
              <w:jc w:val="center"/>
            </w:pPr>
            <w:r>
              <w:t>25.</w:t>
            </w:r>
          </w:p>
        </w:tc>
        <w:tc>
          <w:tcPr>
            <w:tcW w:w="5104" w:type="dxa"/>
            <w:tcBorders>
              <w:top w:val="single" w:sz="4" w:space="0" w:color="000000"/>
              <w:left w:val="single" w:sz="4" w:space="0" w:color="000000"/>
              <w:bottom w:val="single" w:sz="4" w:space="0" w:color="000000"/>
              <w:right w:val="single" w:sz="4" w:space="0" w:color="000000"/>
            </w:tcBorders>
            <w:vAlign w:val="center"/>
          </w:tcPr>
          <w:p w14:paraId="26BB4DF6" w14:textId="135110C0" w:rsidR="00152569" w:rsidRDefault="00152569" w:rsidP="00152569">
            <w:pPr>
              <w:jc w:val="both"/>
            </w:pPr>
            <w:r>
              <w:t>Detektorius t</w:t>
            </w:r>
            <w:r w:rsidRPr="00931B9A">
              <w:t>uri būti naujas ir nenaudotas</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1A03896" w14:textId="77777777" w:rsidR="00152569" w:rsidRPr="00E01778" w:rsidRDefault="00152569" w:rsidP="00152569">
            <w:pPr>
              <w:snapToGrid w:val="0"/>
              <w:jc w:val="center"/>
              <w:rPr>
                <w:i/>
                <w:iCs/>
              </w:rPr>
            </w:pPr>
            <w:r w:rsidRPr="00E01778">
              <w:rPr>
                <w:i/>
                <w:iCs/>
              </w:rPr>
              <w:t>Gamintojo patvirtinimas</w:t>
            </w:r>
          </w:p>
          <w:p w14:paraId="1AA78AD7" w14:textId="77777777" w:rsidR="00152569" w:rsidRPr="00E01778" w:rsidRDefault="00152569" w:rsidP="00152569">
            <w:pPr>
              <w:snapToGrid w:val="0"/>
              <w:jc w:val="center"/>
              <w:rPr>
                <w:i/>
                <w:iCs/>
              </w:rPr>
            </w:pPr>
          </w:p>
          <w:p w14:paraId="7AAA99F3" w14:textId="2886245C" w:rsidR="00152569" w:rsidRPr="00340C59" w:rsidRDefault="00152569" w:rsidP="00152569">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7DE0F955" w14:textId="3D2DB77C" w:rsidR="00152569" w:rsidRPr="00340C59" w:rsidRDefault="00152569" w:rsidP="00152569">
            <w:pPr>
              <w:snapToGrid w:val="0"/>
              <w:jc w:val="center"/>
              <w:rPr>
                <w:i/>
              </w:rPr>
            </w:pPr>
            <w:r>
              <w:rPr>
                <w:i/>
                <w:iCs/>
                <w:color w:val="000000"/>
              </w:rPr>
              <w:t>NEPILDOMA KAI PASIŪLYMĄ TEIKIA GAMINTOJAS. TIEKĖJAS TURI PATEIKTI GAMINTOJO DEKLARACIJĄ</w:t>
            </w:r>
          </w:p>
        </w:tc>
      </w:tr>
      <w:tr w:rsidR="00152569" w:rsidRPr="00340C59" w14:paraId="0FA5D126" w14:textId="77777777" w:rsidTr="0040124E">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DD40" w14:textId="4FB5BD06" w:rsidR="00152569" w:rsidRDefault="00152569" w:rsidP="00152569">
            <w:pPr>
              <w:snapToGrid w:val="0"/>
              <w:jc w:val="center"/>
            </w:pPr>
            <w:r>
              <w:t>26.</w:t>
            </w:r>
          </w:p>
        </w:tc>
        <w:tc>
          <w:tcPr>
            <w:tcW w:w="5104" w:type="dxa"/>
            <w:tcBorders>
              <w:top w:val="single" w:sz="4" w:space="0" w:color="000000"/>
              <w:left w:val="single" w:sz="4" w:space="0" w:color="000000"/>
              <w:bottom w:val="single" w:sz="4" w:space="0" w:color="000000"/>
              <w:right w:val="single" w:sz="4" w:space="0" w:color="000000"/>
            </w:tcBorders>
          </w:tcPr>
          <w:p w14:paraId="5713AC73" w14:textId="3A16C02D" w:rsidR="00152569" w:rsidRDefault="00152569" w:rsidP="00152569">
            <w:pPr>
              <w:jc w:val="both"/>
            </w:pPr>
            <w:r>
              <w:t>Detektoriui</w:t>
            </w:r>
            <w:r w:rsidRPr="0051094B">
              <w:t xml:space="preserve"> turi būti suteiktas ne trumpesnis nei 24 mėnesių trukmės garantinis laikotarpis. Garantinis laikotarpis skaičiuojamas nuo pirkėjo ir pardavėjo priėmimo–perdavimo akto pasirašymo datos. Pardavėjas turi įsipareigoti garantinio laikotarpio metu per ne ilgesnį kaip 30 kalendorinių dienų terminą šalinti atsiradusius gedimus arba pakeisti sugedusius komponentus veikiančiais. Garantinio laikotarpio metu tiekėjas privalo atlikti remontą savo lėšomis, įsk</w:t>
            </w:r>
            <w:r>
              <w:t>aitant ir transportavimo kaštus.</w:t>
            </w:r>
          </w:p>
        </w:tc>
        <w:tc>
          <w:tcPr>
            <w:tcW w:w="2410" w:type="dxa"/>
            <w:tcBorders>
              <w:top w:val="single" w:sz="4" w:space="0" w:color="000000"/>
              <w:left w:val="single" w:sz="4" w:space="0" w:color="000000"/>
              <w:bottom w:val="single" w:sz="4" w:space="0" w:color="000000"/>
              <w:right w:val="single" w:sz="4" w:space="0" w:color="000000"/>
            </w:tcBorders>
            <w:vAlign w:val="center"/>
          </w:tcPr>
          <w:p w14:paraId="57C62ECB" w14:textId="77777777" w:rsidR="00152569" w:rsidRPr="00E01778" w:rsidRDefault="00152569" w:rsidP="00152569">
            <w:pPr>
              <w:snapToGrid w:val="0"/>
              <w:jc w:val="center"/>
              <w:rPr>
                <w:i/>
                <w:iCs/>
              </w:rPr>
            </w:pPr>
            <w:r w:rsidRPr="00E01778">
              <w:rPr>
                <w:i/>
                <w:iCs/>
              </w:rPr>
              <w:t>Gamintojo patvirtinimas</w:t>
            </w:r>
          </w:p>
          <w:p w14:paraId="68FDFF7B" w14:textId="77777777" w:rsidR="00152569" w:rsidRPr="00E01778" w:rsidRDefault="00152569" w:rsidP="00152569">
            <w:pPr>
              <w:snapToGrid w:val="0"/>
              <w:jc w:val="center"/>
              <w:rPr>
                <w:i/>
                <w:iCs/>
              </w:rPr>
            </w:pPr>
          </w:p>
          <w:p w14:paraId="28CBAD91" w14:textId="733EF470" w:rsidR="00152569" w:rsidRPr="00340C59" w:rsidRDefault="00152569" w:rsidP="00152569">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28CE5BD5" w14:textId="513455F6" w:rsidR="00152569" w:rsidRPr="00340C59" w:rsidRDefault="00152569" w:rsidP="00152569">
            <w:pPr>
              <w:snapToGrid w:val="0"/>
              <w:jc w:val="center"/>
              <w:rPr>
                <w:i/>
              </w:rPr>
            </w:pPr>
            <w:r>
              <w:rPr>
                <w:i/>
                <w:iCs/>
                <w:color w:val="000000"/>
              </w:rPr>
              <w:t>NEPILDOMA KAI PASIŪLYMĄ TEIKIA GAMINTOJAS. TIEKĖJAS TURI PATEIKTI GAMINTOJO DEKLARACIJĄ</w:t>
            </w:r>
          </w:p>
        </w:tc>
      </w:tr>
      <w:tr w:rsidR="00152569" w:rsidRPr="00340C59" w14:paraId="43BFE0D6" w14:textId="77777777" w:rsidTr="0015256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7C6AB36" w14:textId="6B1C4727" w:rsidR="00152569" w:rsidRDefault="00152569" w:rsidP="00152569">
            <w:pPr>
              <w:snapToGrid w:val="0"/>
              <w:jc w:val="center"/>
            </w:pPr>
            <w:r>
              <w:t>27.</w:t>
            </w:r>
          </w:p>
        </w:tc>
        <w:tc>
          <w:tcPr>
            <w:tcW w:w="5104" w:type="dxa"/>
            <w:tcBorders>
              <w:top w:val="single" w:sz="4" w:space="0" w:color="000000"/>
              <w:left w:val="single" w:sz="4" w:space="0" w:color="000000"/>
              <w:bottom w:val="single" w:sz="4" w:space="0" w:color="000000"/>
              <w:right w:val="single" w:sz="4" w:space="0" w:color="000000"/>
            </w:tcBorders>
            <w:vAlign w:val="center"/>
          </w:tcPr>
          <w:p w14:paraId="5BA31480" w14:textId="741D480D" w:rsidR="00152569" w:rsidRDefault="00152569" w:rsidP="00152569">
            <w:pPr>
              <w:jc w:val="both"/>
            </w:pPr>
            <w:r w:rsidRPr="0051094B">
              <w:t xml:space="preserve">Gamintojas ar tiekėjas turi Lietuvoje suorganizuoti </w:t>
            </w:r>
            <w:r>
              <w:t>mokymus</w:t>
            </w:r>
            <w:r w:rsidRPr="00F45F1D">
              <w:t xml:space="preserve"> </w:t>
            </w:r>
            <w:r w:rsidRPr="0051094B">
              <w:t>naudotis prietaisu ne vėliau nei per tris savaites nuo prekių pristatymo, taip pat išduoti mokymų dalyviams (iki 20 dalyvių) apmok</w:t>
            </w:r>
            <w:r>
              <w:t>ymą patvirtinančius pažymėjimus.</w:t>
            </w:r>
          </w:p>
        </w:tc>
        <w:tc>
          <w:tcPr>
            <w:tcW w:w="2410" w:type="dxa"/>
            <w:tcBorders>
              <w:top w:val="single" w:sz="4" w:space="0" w:color="000000"/>
              <w:left w:val="single" w:sz="4" w:space="0" w:color="000000"/>
              <w:bottom w:val="single" w:sz="4" w:space="0" w:color="000000"/>
              <w:right w:val="single" w:sz="4" w:space="0" w:color="000000"/>
            </w:tcBorders>
            <w:vAlign w:val="center"/>
          </w:tcPr>
          <w:p w14:paraId="0C072E37" w14:textId="77777777" w:rsidR="00152569" w:rsidRPr="00E01778" w:rsidRDefault="00152569" w:rsidP="00152569">
            <w:pPr>
              <w:snapToGrid w:val="0"/>
              <w:jc w:val="center"/>
              <w:rPr>
                <w:i/>
                <w:iCs/>
              </w:rPr>
            </w:pPr>
            <w:r w:rsidRPr="00E01778">
              <w:rPr>
                <w:i/>
                <w:iCs/>
              </w:rPr>
              <w:t>Gamintojo patvirtinimas</w:t>
            </w:r>
          </w:p>
          <w:p w14:paraId="0A84BCAA" w14:textId="77777777" w:rsidR="00152569" w:rsidRPr="00E01778" w:rsidRDefault="00152569" w:rsidP="00152569">
            <w:pPr>
              <w:snapToGrid w:val="0"/>
              <w:jc w:val="center"/>
              <w:rPr>
                <w:i/>
                <w:iCs/>
              </w:rPr>
            </w:pPr>
          </w:p>
          <w:p w14:paraId="1A566332" w14:textId="21468094" w:rsidR="00152569" w:rsidRPr="00340C59" w:rsidRDefault="00152569" w:rsidP="00152569">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7F282FD4" w14:textId="28BF77CC" w:rsidR="00152569" w:rsidRPr="00340C59" w:rsidRDefault="00152569" w:rsidP="00152569">
            <w:pPr>
              <w:snapToGrid w:val="0"/>
              <w:jc w:val="center"/>
              <w:rPr>
                <w:i/>
              </w:rPr>
            </w:pPr>
            <w:r>
              <w:rPr>
                <w:i/>
                <w:iCs/>
                <w:color w:val="000000"/>
              </w:rPr>
              <w:t>NEPILDOMA KAI PASIŪLYMĄ TEIKIA GAMINTOJAS. TIEKĖJAS TURI PATEIKTI GAMINTOJO DEKLARACIJĄ</w:t>
            </w:r>
          </w:p>
        </w:tc>
      </w:tr>
      <w:tr w:rsidR="007A7253" w:rsidRPr="00340C59" w14:paraId="4A4318C5" w14:textId="77777777" w:rsidTr="0040124E">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291B7D9" w14:textId="1333C40F" w:rsidR="007A7253" w:rsidRDefault="007A7253" w:rsidP="00134FCC">
            <w:pPr>
              <w:snapToGrid w:val="0"/>
              <w:jc w:val="center"/>
            </w:pPr>
            <w:r>
              <w:t>28.</w:t>
            </w:r>
          </w:p>
        </w:tc>
        <w:tc>
          <w:tcPr>
            <w:tcW w:w="5104" w:type="dxa"/>
            <w:tcBorders>
              <w:top w:val="single" w:sz="4" w:space="0" w:color="000000"/>
              <w:left w:val="single" w:sz="4" w:space="0" w:color="000000"/>
              <w:bottom w:val="single" w:sz="4" w:space="0" w:color="000000"/>
              <w:right w:val="single" w:sz="4" w:space="0" w:color="000000"/>
            </w:tcBorders>
          </w:tcPr>
          <w:p w14:paraId="5B46EA3B" w14:textId="57E71F8D" w:rsidR="007A7253" w:rsidRPr="0051094B" w:rsidRDefault="007A7253" w:rsidP="00BF69BD">
            <w:pPr>
              <w:jc w:val="both"/>
            </w:pPr>
            <w:r>
              <w:t xml:space="preserve">Detektorius </w:t>
            </w:r>
            <w:r w:rsidRPr="0051094B">
              <w:t>turi turėti CE ženklinimą (sertifikato kopija turi būti pat</w:t>
            </w:r>
            <w:r>
              <w:t>eikta su dokumentais konkursui).</w:t>
            </w:r>
          </w:p>
        </w:tc>
        <w:tc>
          <w:tcPr>
            <w:tcW w:w="2410" w:type="dxa"/>
            <w:tcBorders>
              <w:top w:val="single" w:sz="4" w:space="0" w:color="000000"/>
              <w:left w:val="single" w:sz="4" w:space="0" w:color="000000"/>
              <w:bottom w:val="single" w:sz="4" w:space="0" w:color="000000"/>
              <w:right w:val="single" w:sz="4" w:space="0" w:color="000000"/>
            </w:tcBorders>
            <w:vAlign w:val="center"/>
          </w:tcPr>
          <w:p w14:paraId="4A94B093" w14:textId="746FD570" w:rsidR="007A7253" w:rsidRPr="00340C59" w:rsidRDefault="00152569" w:rsidP="00134FCC">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4546DAC2" w14:textId="4D7A2F7F" w:rsidR="007A7253" w:rsidRPr="00340C59" w:rsidRDefault="00152569" w:rsidP="00134FCC">
            <w:pPr>
              <w:snapToGrid w:val="0"/>
              <w:jc w:val="center"/>
              <w:rPr>
                <w:i/>
              </w:rPr>
            </w:pPr>
            <w:r>
              <w:rPr>
                <w:i/>
              </w:rPr>
              <w:t>CE ženklinimo sertifikato kopija</w:t>
            </w:r>
          </w:p>
        </w:tc>
      </w:tr>
      <w:tr w:rsidR="00152569" w:rsidRPr="00340C59" w14:paraId="6AA7A992" w14:textId="77777777" w:rsidTr="0015256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4B355C0" w14:textId="442D98A1" w:rsidR="00152569" w:rsidRDefault="00152569" w:rsidP="00152569">
            <w:pPr>
              <w:snapToGrid w:val="0"/>
              <w:jc w:val="center"/>
            </w:pPr>
            <w:r>
              <w:lastRenderedPageBreak/>
              <w:t>29.</w:t>
            </w:r>
          </w:p>
        </w:tc>
        <w:tc>
          <w:tcPr>
            <w:tcW w:w="5104" w:type="dxa"/>
            <w:tcBorders>
              <w:top w:val="single" w:sz="4" w:space="0" w:color="000000"/>
              <w:left w:val="single" w:sz="4" w:space="0" w:color="000000"/>
              <w:bottom w:val="single" w:sz="4" w:space="0" w:color="000000"/>
              <w:right w:val="single" w:sz="4" w:space="0" w:color="000000"/>
            </w:tcBorders>
            <w:vAlign w:val="center"/>
          </w:tcPr>
          <w:p w14:paraId="0EED7BCC" w14:textId="79DF041E" w:rsidR="00152569" w:rsidRDefault="00152569" w:rsidP="00152569">
            <w:pPr>
              <w:jc w:val="both"/>
            </w:pPr>
            <w:r>
              <w:t>Detektorius</w:t>
            </w:r>
            <w:r w:rsidRPr="0051094B">
              <w:t xml:space="preserve"> negali būti viene</w:t>
            </w:r>
            <w:r>
              <w:t>tinis (eksperimentinis) modelis.</w:t>
            </w:r>
          </w:p>
        </w:tc>
        <w:tc>
          <w:tcPr>
            <w:tcW w:w="2410" w:type="dxa"/>
            <w:tcBorders>
              <w:top w:val="single" w:sz="4" w:space="0" w:color="000000"/>
              <w:left w:val="single" w:sz="4" w:space="0" w:color="000000"/>
              <w:bottom w:val="single" w:sz="4" w:space="0" w:color="000000"/>
              <w:right w:val="single" w:sz="4" w:space="0" w:color="000000"/>
            </w:tcBorders>
            <w:vAlign w:val="center"/>
          </w:tcPr>
          <w:p w14:paraId="666BD87D" w14:textId="77777777" w:rsidR="00152569" w:rsidRPr="00E01778" w:rsidRDefault="00152569" w:rsidP="00152569">
            <w:pPr>
              <w:snapToGrid w:val="0"/>
              <w:jc w:val="center"/>
              <w:rPr>
                <w:i/>
                <w:iCs/>
              </w:rPr>
            </w:pPr>
            <w:r w:rsidRPr="00E01778">
              <w:rPr>
                <w:i/>
                <w:iCs/>
              </w:rPr>
              <w:t>Gamintojo patvirtinimas</w:t>
            </w:r>
          </w:p>
          <w:p w14:paraId="525D20CE" w14:textId="77777777" w:rsidR="00152569" w:rsidRPr="00E01778" w:rsidRDefault="00152569" w:rsidP="00152569">
            <w:pPr>
              <w:snapToGrid w:val="0"/>
              <w:jc w:val="center"/>
              <w:rPr>
                <w:i/>
                <w:iCs/>
              </w:rPr>
            </w:pPr>
          </w:p>
          <w:p w14:paraId="47B2FACE" w14:textId="59C0602B" w:rsidR="00152569" w:rsidRPr="00340C59" w:rsidRDefault="00152569" w:rsidP="00152569">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384C856E" w14:textId="44362996" w:rsidR="00152569" w:rsidRPr="00340C59" w:rsidRDefault="00152569" w:rsidP="00152569">
            <w:pPr>
              <w:snapToGrid w:val="0"/>
              <w:jc w:val="center"/>
              <w:rPr>
                <w:i/>
              </w:rPr>
            </w:pPr>
            <w:r>
              <w:rPr>
                <w:i/>
                <w:iCs/>
                <w:color w:val="000000"/>
              </w:rPr>
              <w:t>NEPILDOMA KAI PASIŪLYMĄ TEIKIA GAMINTOJAS. TIEKĖJAS TURI PATEIKTI GAMINTOJO DEKLARACIJĄ</w:t>
            </w:r>
          </w:p>
        </w:tc>
      </w:tr>
      <w:tr w:rsidR="00152569" w:rsidRPr="00340C59" w14:paraId="220A5750" w14:textId="77777777" w:rsidTr="0040124E">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52928CB" w14:textId="0CFCEAC8" w:rsidR="00152569" w:rsidRDefault="00152569" w:rsidP="00152569">
            <w:pPr>
              <w:snapToGrid w:val="0"/>
              <w:jc w:val="center"/>
            </w:pPr>
            <w:r>
              <w:t>30.</w:t>
            </w:r>
          </w:p>
        </w:tc>
        <w:tc>
          <w:tcPr>
            <w:tcW w:w="5104" w:type="dxa"/>
            <w:tcBorders>
              <w:top w:val="single" w:sz="4" w:space="0" w:color="000000"/>
              <w:left w:val="single" w:sz="4" w:space="0" w:color="000000"/>
              <w:bottom w:val="single" w:sz="4" w:space="0" w:color="000000"/>
              <w:right w:val="single" w:sz="4" w:space="0" w:color="000000"/>
            </w:tcBorders>
          </w:tcPr>
          <w:p w14:paraId="270ED06F" w14:textId="3CD6716D" w:rsidR="00152569" w:rsidRDefault="00152569" w:rsidP="00152569">
            <w:pPr>
              <w:jc w:val="both"/>
            </w:pPr>
            <w:r w:rsidRPr="007300C1">
              <w:t xml:space="preserve">Kartu su </w:t>
            </w:r>
            <w:r>
              <w:t>Detektoriumi</w:t>
            </w:r>
            <w:r w:rsidRPr="007300C1">
              <w:t xml:space="preserve"> turi būti pateikta visa eksploatacinė ir techninės priežiūros dokumentacija, įskaitant technines instrukcijas, techninės priežiūros darbų aprašus anglų kalba (popierinė ir skaitmeninė versijos).</w:t>
            </w:r>
          </w:p>
        </w:tc>
        <w:tc>
          <w:tcPr>
            <w:tcW w:w="2410" w:type="dxa"/>
            <w:tcBorders>
              <w:top w:val="single" w:sz="4" w:space="0" w:color="000000"/>
              <w:left w:val="single" w:sz="4" w:space="0" w:color="000000"/>
              <w:bottom w:val="single" w:sz="4" w:space="0" w:color="000000"/>
              <w:right w:val="single" w:sz="4" w:space="0" w:color="000000"/>
            </w:tcBorders>
            <w:vAlign w:val="center"/>
          </w:tcPr>
          <w:p w14:paraId="2C3D3A14" w14:textId="77777777" w:rsidR="00152569" w:rsidRPr="00E01778" w:rsidRDefault="00152569" w:rsidP="00152569">
            <w:pPr>
              <w:snapToGrid w:val="0"/>
              <w:jc w:val="center"/>
              <w:rPr>
                <w:i/>
                <w:iCs/>
              </w:rPr>
            </w:pPr>
            <w:r w:rsidRPr="00E01778">
              <w:rPr>
                <w:i/>
                <w:iCs/>
              </w:rPr>
              <w:t>Gamintojo patvirtinimas</w:t>
            </w:r>
          </w:p>
          <w:p w14:paraId="43E9DD18" w14:textId="77777777" w:rsidR="00152569" w:rsidRPr="00E01778" w:rsidRDefault="00152569" w:rsidP="00152569">
            <w:pPr>
              <w:snapToGrid w:val="0"/>
              <w:jc w:val="center"/>
              <w:rPr>
                <w:i/>
                <w:iCs/>
              </w:rPr>
            </w:pPr>
          </w:p>
          <w:p w14:paraId="7E5F003F" w14:textId="7DD3B4A9" w:rsidR="00152569" w:rsidRPr="00340C59" w:rsidRDefault="00152569" w:rsidP="00152569">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1D996D7F" w14:textId="3DC6BA85" w:rsidR="00152569" w:rsidRPr="00340C59" w:rsidRDefault="00152569" w:rsidP="00152569">
            <w:pPr>
              <w:snapToGrid w:val="0"/>
              <w:jc w:val="center"/>
              <w:rPr>
                <w:i/>
              </w:rPr>
            </w:pPr>
            <w:r>
              <w:rPr>
                <w:i/>
                <w:iCs/>
                <w:color w:val="000000"/>
              </w:rPr>
              <w:t>NEPILDOMA KAI PASIŪLYMĄ TEIKIA GAMINTOJAS. TIEKĖJAS TURI PATEIKTI GAMINTOJO DEKLARACIJĄ</w:t>
            </w:r>
          </w:p>
        </w:tc>
      </w:tr>
    </w:tbl>
    <w:p w14:paraId="3D6F2E97" w14:textId="77777777" w:rsidR="00205C6D" w:rsidRPr="00E01778" w:rsidRDefault="00205C6D" w:rsidP="00205C6D">
      <w:pPr>
        <w:autoSpaceDN w:val="0"/>
        <w:jc w:val="both"/>
        <w:rPr>
          <w:b/>
        </w:rPr>
      </w:pPr>
      <w:r w:rsidRPr="00E01778">
        <w:rPr>
          <w:b/>
        </w:rPr>
        <w:t xml:space="preserve">*Pastabos: </w:t>
      </w:r>
    </w:p>
    <w:p w14:paraId="6D5B27A0" w14:textId="77777777" w:rsidR="00205C6D" w:rsidRPr="00E01778" w:rsidRDefault="00205C6D" w:rsidP="00205C6D">
      <w:pPr>
        <w:autoSpaceDN w:val="0"/>
        <w:jc w:val="both"/>
      </w:pPr>
      <w:r w:rsidRPr="00E01778">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14:paraId="5D0C1DFC" w14:textId="77777777" w:rsidR="00205C6D" w:rsidRPr="00E01778" w:rsidRDefault="00205C6D" w:rsidP="00205C6D">
      <w:pPr>
        <w:autoSpaceDN w:val="0"/>
        <w:jc w:val="both"/>
      </w:pPr>
      <w:r w:rsidRPr="00E01778">
        <w:t xml:space="preserve">2) </w:t>
      </w:r>
      <w:r w:rsidRPr="00E01778">
        <w:rPr>
          <w:i/>
        </w:rPr>
        <w:t>kiekvienas techninių reikalavimų punktas, kuriame prašoma nurodyti konkreti reikšmė,</w:t>
      </w:r>
      <w:r w:rsidRPr="00E01778">
        <w:t xml:space="preserve"> turi būti pagrįstas gamintojo techniniais dokumentais;</w:t>
      </w:r>
    </w:p>
    <w:p w14:paraId="34E725F0" w14:textId="77777777" w:rsidR="00205C6D" w:rsidRPr="00E01778" w:rsidRDefault="00205C6D" w:rsidP="00205C6D">
      <w:pPr>
        <w:autoSpaceDN w:val="0"/>
        <w:jc w:val="both"/>
      </w:pPr>
      <w:r w:rsidRPr="00E01778">
        <w:t>3) k</w:t>
      </w:r>
      <w:r w:rsidRPr="00E01778">
        <w:rPr>
          <w:i/>
        </w:rPr>
        <w:t xml:space="preserve">iekvienas techninių reikalavimų punktas, kuriame reikalaujama gamintojo patvirtinimo, </w:t>
      </w:r>
      <w:r w:rsidRPr="00E01778">
        <w:rPr>
          <w:i/>
          <w:strike/>
        </w:rPr>
        <w:t>j</w:t>
      </w:r>
      <w:r w:rsidRPr="00E01778">
        <w:t xml:space="preserve">ei pasiūlymą teikia pats prekės </w:t>
      </w:r>
      <w:r w:rsidRPr="00E01778">
        <w:rPr>
          <w:b/>
        </w:rPr>
        <w:t>gamintojas, tai patvirtina 3 stulpelyje</w:t>
      </w:r>
      <w:r w:rsidRPr="00E01778">
        <w:t xml:space="preserve"> ir  pagrindžiančių dokumentų pateikti nereikia, o 4-ojo stulpelio atitinkama grafa nepildoma. Jei pasiūlymą teikia ne prekės gamintojas, </w:t>
      </w:r>
      <w:r w:rsidRPr="00E01778">
        <w:rPr>
          <w:b/>
        </w:rPr>
        <w:t>tiekėjas</w:t>
      </w:r>
      <w:r w:rsidRPr="00E01778">
        <w:t xml:space="preserve"> privalo:</w:t>
      </w:r>
    </w:p>
    <w:p w14:paraId="22A7366A" w14:textId="77777777" w:rsidR="00205C6D" w:rsidRPr="00E01778" w:rsidRDefault="00205C6D" w:rsidP="00205C6D">
      <w:pPr>
        <w:autoSpaceDN w:val="0"/>
        <w:jc w:val="both"/>
        <w:rPr>
          <w:i/>
        </w:rPr>
      </w:pPr>
      <w:r w:rsidRPr="00E01778">
        <w:rPr>
          <w:i/>
        </w:rPr>
        <w:t xml:space="preserve">          a) užpildyti 4-ojo stulpelio atitinkamą grafą;</w:t>
      </w:r>
    </w:p>
    <w:p w14:paraId="03DF4C44" w14:textId="77777777" w:rsidR="00205C6D" w:rsidRPr="00E01778" w:rsidRDefault="00205C6D" w:rsidP="00205C6D">
      <w:pPr>
        <w:autoSpaceDN w:val="0"/>
        <w:jc w:val="both"/>
      </w:pPr>
      <w:r w:rsidRPr="00E01778">
        <w:rPr>
          <w:i/>
        </w:rPr>
        <w:t xml:space="preserve">         b) kartu su pasiūlymu pateikti gamintojo pasirašytą deklaraciją, patvirtinančią atitiktį konkrečiam reikalavimui;</w:t>
      </w:r>
    </w:p>
    <w:p w14:paraId="287D7252" w14:textId="77777777" w:rsidR="00205C6D" w:rsidRPr="001F1E06" w:rsidRDefault="00205C6D" w:rsidP="00205C6D">
      <w:pPr>
        <w:autoSpaceDN w:val="0"/>
        <w:jc w:val="both"/>
      </w:pPr>
      <w:r w:rsidRPr="00E01778">
        <w:t>4)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w:t>
      </w:r>
      <w:r w:rsidRPr="001F1E06">
        <w:t xml:space="preserve">  </w:t>
      </w:r>
    </w:p>
    <w:p w14:paraId="537E161B" w14:textId="77777777" w:rsidR="00BC3433" w:rsidRPr="00340C59" w:rsidRDefault="00BC3433" w:rsidP="00BC3433">
      <w:pPr>
        <w:tabs>
          <w:tab w:val="left" w:pos="851"/>
        </w:tabs>
        <w:suppressAutoHyphens/>
        <w:jc w:val="both"/>
      </w:pPr>
    </w:p>
    <w:sectPr w:rsidR="00BC3433" w:rsidRPr="00340C59" w:rsidSect="00844C50">
      <w:headerReference w:type="default" r:id="rId8"/>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8B53A" w14:textId="77777777" w:rsidR="00C3681F" w:rsidRDefault="00C3681F" w:rsidP="000361D0">
      <w:r>
        <w:separator/>
      </w:r>
    </w:p>
  </w:endnote>
  <w:endnote w:type="continuationSeparator" w:id="0">
    <w:p w14:paraId="2F6D1B64" w14:textId="77777777" w:rsidR="00C3681F" w:rsidRDefault="00C3681F"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D6E5A" w14:textId="77777777" w:rsidR="00C3681F" w:rsidRDefault="00C3681F" w:rsidP="000361D0">
      <w:r>
        <w:separator/>
      </w:r>
    </w:p>
  </w:footnote>
  <w:footnote w:type="continuationSeparator" w:id="0">
    <w:p w14:paraId="3513A696" w14:textId="77777777" w:rsidR="00C3681F" w:rsidRDefault="00C3681F"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326FF11B" w:rsidR="00D210AF" w:rsidRDefault="00D210AF">
    <w:pPr>
      <w:pStyle w:val="Header"/>
      <w:jc w:val="center"/>
    </w:pPr>
    <w:r>
      <w:fldChar w:fldCharType="begin"/>
    </w:r>
    <w:r>
      <w:instrText xml:space="preserve"> PAGE   \* MERGEFORMAT </w:instrText>
    </w:r>
    <w:r>
      <w:fldChar w:fldCharType="separate"/>
    </w:r>
    <w:r w:rsidR="00C15536">
      <w:rPr>
        <w:noProof/>
      </w:rPr>
      <w:t>4</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E9A5D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6"/>
  </w:num>
  <w:num w:numId="3">
    <w:abstractNumId w:val="6"/>
  </w:num>
  <w:num w:numId="4">
    <w:abstractNumId w:val="4"/>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20527"/>
    <w:rsid w:val="00020E39"/>
    <w:rsid w:val="00032F65"/>
    <w:rsid w:val="000361D0"/>
    <w:rsid w:val="00037069"/>
    <w:rsid w:val="00040C5D"/>
    <w:rsid w:val="00051400"/>
    <w:rsid w:val="00053754"/>
    <w:rsid w:val="00057D94"/>
    <w:rsid w:val="000606D6"/>
    <w:rsid w:val="00067232"/>
    <w:rsid w:val="0007008E"/>
    <w:rsid w:val="0007368F"/>
    <w:rsid w:val="00084445"/>
    <w:rsid w:val="000909C8"/>
    <w:rsid w:val="00092842"/>
    <w:rsid w:val="000A63AB"/>
    <w:rsid w:val="000A77CF"/>
    <w:rsid w:val="000B0AAD"/>
    <w:rsid w:val="000B5986"/>
    <w:rsid w:val="000B639C"/>
    <w:rsid w:val="000B7823"/>
    <w:rsid w:val="000C1B60"/>
    <w:rsid w:val="000C2114"/>
    <w:rsid w:val="000C2222"/>
    <w:rsid w:val="000C476A"/>
    <w:rsid w:val="000E21C1"/>
    <w:rsid w:val="000E3944"/>
    <w:rsid w:val="0010047C"/>
    <w:rsid w:val="00101738"/>
    <w:rsid w:val="0011114D"/>
    <w:rsid w:val="00112AC7"/>
    <w:rsid w:val="001166D7"/>
    <w:rsid w:val="001177B8"/>
    <w:rsid w:val="00124F88"/>
    <w:rsid w:val="00126AB1"/>
    <w:rsid w:val="00130FE4"/>
    <w:rsid w:val="001311ED"/>
    <w:rsid w:val="00134FCC"/>
    <w:rsid w:val="00136990"/>
    <w:rsid w:val="00140425"/>
    <w:rsid w:val="001421F8"/>
    <w:rsid w:val="00143AAA"/>
    <w:rsid w:val="001514A1"/>
    <w:rsid w:val="00152569"/>
    <w:rsid w:val="0015318E"/>
    <w:rsid w:val="00176796"/>
    <w:rsid w:val="00177B41"/>
    <w:rsid w:val="001840BB"/>
    <w:rsid w:val="0018672E"/>
    <w:rsid w:val="00187588"/>
    <w:rsid w:val="001904D8"/>
    <w:rsid w:val="00192E24"/>
    <w:rsid w:val="001945D3"/>
    <w:rsid w:val="001A3948"/>
    <w:rsid w:val="001A5B1F"/>
    <w:rsid w:val="001A68C6"/>
    <w:rsid w:val="001B0029"/>
    <w:rsid w:val="001B1840"/>
    <w:rsid w:val="001B2C59"/>
    <w:rsid w:val="001B6E70"/>
    <w:rsid w:val="001E36F8"/>
    <w:rsid w:val="001E510C"/>
    <w:rsid w:val="002010E8"/>
    <w:rsid w:val="00205C6D"/>
    <w:rsid w:val="00212626"/>
    <w:rsid w:val="0021611D"/>
    <w:rsid w:val="00221DCF"/>
    <w:rsid w:val="002244FE"/>
    <w:rsid w:val="00224A98"/>
    <w:rsid w:val="00226C5B"/>
    <w:rsid w:val="00251DB6"/>
    <w:rsid w:val="00253446"/>
    <w:rsid w:val="00256669"/>
    <w:rsid w:val="00261C82"/>
    <w:rsid w:val="002633A9"/>
    <w:rsid w:val="00267FF5"/>
    <w:rsid w:val="002729BA"/>
    <w:rsid w:val="002919B3"/>
    <w:rsid w:val="0029773F"/>
    <w:rsid w:val="002A17A2"/>
    <w:rsid w:val="002A7DE1"/>
    <w:rsid w:val="002B3BAA"/>
    <w:rsid w:val="002C44BB"/>
    <w:rsid w:val="002D2856"/>
    <w:rsid w:val="002D6868"/>
    <w:rsid w:val="002F024C"/>
    <w:rsid w:val="002F1B54"/>
    <w:rsid w:val="002F73C1"/>
    <w:rsid w:val="00300DD4"/>
    <w:rsid w:val="00302C85"/>
    <w:rsid w:val="00306FC2"/>
    <w:rsid w:val="00307B29"/>
    <w:rsid w:val="00316879"/>
    <w:rsid w:val="00324F33"/>
    <w:rsid w:val="003275A8"/>
    <w:rsid w:val="0032771D"/>
    <w:rsid w:val="00333B1B"/>
    <w:rsid w:val="00340C59"/>
    <w:rsid w:val="00342B7D"/>
    <w:rsid w:val="00352004"/>
    <w:rsid w:val="003526F0"/>
    <w:rsid w:val="00354102"/>
    <w:rsid w:val="003649E6"/>
    <w:rsid w:val="00364BA4"/>
    <w:rsid w:val="00370727"/>
    <w:rsid w:val="0037548D"/>
    <w:rsid w:val="00392C60"/>
    <w:rsid w:val="0039356E"/>
    <w:rsid w:val="003A4229"/>
    <w:rsid w:val="003A4B72"/>
    <w:rsid w:val="003A5336"/>
    <w:rsid w:val="003A5487"/>
    <w:rsid w:val="003B1839"/>
    <w:rsid w:val="003B23F8"/>
    <w:rsid w:val="003B7BEA"/>
    <w:rsid w:val="003C7C7C"/>
    <w:rsid w:val="003D5DEF"/>
    <w:rsid w:val="003E4538"/>
    <w:rsid w:val="0040124E"/>
    <w:rsid w:val="00404D2D"/>
    <w:rsid w:val="004101F9"/>
    <w:rsid w:val="0041079B"/>
    <w:rsid w:val="004122D1"/>
    <w:rsid w:val="00412572"/>
    <w:rsid w:val="00416858"/>
    <w:rsid w:val="00416BD6"/>
    <w:rsid w:val="00420AA3"/>
    <w:rsid w:val="00420B5A"/>
    <w:rsid w:val="00430769"/>
    <w:rsid w:val="00431326"/>
    <w:rsid w:val="004333D4"/>
    <w:rsid w:val="00443194"/>
    <w:rsid w:val="00446844"/>
    <w:rsid w:val="0046778D"/>
    <w:rsid w:val="00470F77"/>
    <w:rsid w:val="0048428D"/>
    <w:rsid w:val="00491B26"/>
    <w:rsid w:val="00491B3B"/>
    <w:rsid w:val="00493728"/>
    <w:rsid w:val="004A4425"/>
    <w:rsid w:val="004A7B99"/>
    <w:rsid w:val="004B5D99"/>
    <w:rsid w:val="004C0BFB"/>
    <w:rsid w:val="004C6C1C"/>
    <w:rsid w:val="004D1082"/>
    <w:rsid w:val="004D16E4"/>
    <w:rsid w:val="004D3ABF"/>
    <w:rsid w:val="004E129B"/>
    <w:rsid w:val="004E4558"/>
    <w:rsid w:val="004F0B8C"/>
    <w:rsid w:val="00506743"/>
    <w:rsid w:val="00514D0F"/>
    <w:rsid w:val="0051507C"/>
    <w:rsid w:val="00515BAD"/>
    <w:rsid w:val="005179EE"/>
    <w:rsid w:val="0052120E"/>
    <w:rsid w:val="00523127"/>
    <w:rsid w:val="00525BEE"/>
    <w:rsid w:val="005351BA"/>
    <w:rsid w:val="005451D8"/>
    <w:rsid w:val="00551F79"/>
    <w:rsid w:val="00552FE6"/>
    <w:rsid w:val="0055387C"/>
    <w:rsid w:val="00566FC2"/>
    <w:rsid w:val="0058099C"/>
    <w:rsid w:val="00581DA7"/>
    <w:rsid w:val="005867F3"/>
    <w:rsid w:val="00586F29"/>
    <w:rsid w:val="00591ECD"/>
    <w:rsid w:val="00592B5D"/>
    <w:rsid w:val="005A0648"/>
    <w:rsid w:val="005A324D"/>
    <w:rsid w:val="005B2E87"/>
    <w:rsid w:val="005B6D8C"/>
    <w:rsid w:val="005D32AA"/>
    <w:rsid w:val="005D43F6"/>
    <w:rsid w:val="005D64E7"/>
    <w:rsid w:val="005E730B"/>
    <w:rsid w:val="005F0872"/>
    <w:rsid w:val="005F76C2"/>
    <w:rsid w:val="006010F3"/>
    <w:rsid w:val="0060286E"/>
    <w:rsid w:val="006054D0"/>
    <w:rsid w:val="00610DB9"/>
    <w:rsid w:val="0061435D"/>
    <w:rsid w:val="0064338E"/>
    <w:rsid w:val="00645892"/>
    <w:rsid w:val="006462A6"/>
    <w:rsid w:val="006530E9"/>
    <w:rsid w:val="006544E4"/>
    <w:rsid w:val="00656C6E"/>
    <w:rsid w:val="00666311"/>
    <w:rsid w:val="00667434"/>
    <w:rsid w:val="00676DE9"/>
    <w:rsid w:val="00683A43"/>
    <w:rsid w:val="00687FE6"/>
    <w:rsid w:val="00690841"/>
    <w:rsid w:val="00695DB1"/>
    <w:rsid w:val="006A3966"/>
    <w:rsid w:val="006A4860"/>
    <w:rsid w:val="006C4319"/>
    <w:rsid w:val="006C5516"/>
    <w:rsid w:val="006D41A7"/>
    <w:rsid w:val="006E38CB"/>
    <w:rsid w:val="006F0F69"/>
    <w:rsid w:val="006F27C0"/>
    <w:rsid w:val="006F6252"/>
    <w:rsid w:val="00701EB8"/>
    <w:rsid w:val="00712F87"/>
    <w:rsid w:val="00715BD7"/>
    <w:rsid w:val="00715D55"/>
    <w:rsid w:val="007222C1"/>
    <w:rsid w:val="00731BF3"/>
    <w:rsid w:val="00732995"/>
    <w:rsid w:val="0073538D"/>
    <w:rsid w:val="00760986"/>
    <w:rsid w:val="007623FB"/>
    <w:rsid w:val="00786D6D"/>
    <w:rsid w:val="007905AD"/>
    <w:rsid w:val="007A6001"/>
    <w:rsid w:val="007A7253"/>
    <w:rsid w:val="007B33EB"/>
    <w:rsid w:val="007B74B0"/>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33F62"/>
    <w:rsid w:val="00834C15"/>
    <w:rsid w:val="008401C5"/>
    <w:rsid w:val="00842B35"/>
    <w:rsid w:val="00844C50"/>
    <w:rsid w:val="008535C5"/>
    <w:rsid w:val="008802F2"/>
    <w:rsid w:val="00885E19"/>
    <w:rsid w:val="0088672B"/>
    <w:rsid w:val="00891957"/>
    <w:rsid w:val="00891DB6"/>
    <w:rsid w:val="00894D4A"/>
    <w:rsid w:val="008A3A0D"/>
    <w:rsid w:val="008B12AB"/>
    <w:rsid w:val="008C0248"/>
    <w:rsid w:val="008D4B90"/>
    <w:rsid w:val="008F1BD6"/>
    <w:rsid w:val="008F47E8"/>
    <w:rsid w:val="008F4F1D"/>
    <w:rsid w:val="00904749"/>
    <w:rsid w:val="00905081"/>
    <w:rsid w:val="00907934"/>
    <w:rsid w:val="00917F04"/>
    <w:rsid w:val="00920E5B"/>
    <w:rsid w:val="009256C4"/>
    <w:rsid w:val="00927F43"/>
    <w:rsid w:val="00931B94"/>
    <w:rsid w:val="009354E8"/>
    <w:rsid w:val="00935E3C"/>
    <w:rsid w:val="009420A1"/>
    <w:rsid w:val="00942416"/>
    <w:rsid w:val="009637EC"/>
    <w:rsid w:val="009756D8"/>
    <w:rsid w:val="009757BD"/>
    <w:rsid w:val="00976B47"/>
    <w:rsid w:val="00976CA9"/>
    <w:rsid w:val="00977148"/>
    <w:rsid w:val="00977DE7"/>
    <w:rsid w:val="00984254"/>
    <w:rsid w:val="009855A6"/>
    <w:rsid w:val="009871EB"/>
    <w:rsid w:val="00991BC2"/>
    <w:rsid w:val="00992DBB"/>
    <w:rsid w:val="0099685B"/>
    <w:rsid w:val="009A1CB3"/>
    <w:rsid w:val="009A4BA1"/>
    <w:rsid w:val="009A5881"/>
    <w:rsid w:val="009B7856"/>
    <w:rsid w:val="009C5582"/>
    <w:rsid w:val="009E0F1E"/>
    <w:rsid w:val="009E2A87"/>
    <w:rsid w:val="009E4A16"/>
    <w:rsid w:val="009E62C0"/>
    <w:rsid w:val="009E6C97"/>
    <w:rsid w:val="009F20E5"/>
    <w:rsid w:val="009F43FF"/>
    <w:rsid w:val="00A037FB"/>
    <w:rsid w:val="00A044B6"/>
    <w:rsid w:val="00A214B0"/>
    <w:rsid w:val="00A2185B"/>
    <w:rsid w:val="00A22ED8"/>
    <w:rsid w:val="00A30220"/>
    <w:rsid w:val="00A302A2"/>
    <w:rsid w:val="00A566E4"/>
    <w:rsid w:val="00A61417"/>
    <w:rsid w:val="00A70DBE"/>
    <w:rsid w:val="00A82E5E"/>
    <w:rsid w:val="00A95886"/>
    <w:rsid w:val="00AB32CC"/>
    <w:rsid w:val="00AB470E"/>
    <w:rsid w:val="00AD11E1"/>
    <w:rsid w:val="00AD398A"/>
    <w:rsid w:val="00AD6AD6"/>
    <w:rsid w:val="00AE37A4"/>
    <w:rsid w:val="00AE5DB9"/>
    <w:rsid w:val="00AF1664"/>
    <w:rsid w:val="00AF43C4"/>
    <w:rsid w:val="00B0022B"/>
    <w:rsid w:val="00B01677"/>
    <w:rsid w:val="00B0651E"/>
    <w:rsid w:val="00B07C1C"/>
    <w:rsid w:val="00B07C26"/>
    <w:rsid w:val="00B1112E"/>
    <w:rsid w:val="00B24B91"/>
    <w:rsid w:val="00B31721"/>
    <w:rsid w:val="00B33904"/>
    <w:rsid w:val="00B372A4"/>
    <w:rsid w:val="00B53851"/>
    <w:rsid w:val="00B57112"/>
    <w:rsid w:val="00B64282"/>
    <w:rsid w:val="00B67DB2"/>
    <w:rsid w:val="00B76E6E"/>
    <w:rsid w:val="00B8124B"/>
    <w:rsid w:val="00B844D5"/>
    <w:rsid w:val="00B92709"/>
    <w:rsid w:val="00BA55CA"/>
    <w:rsid w:val="00BA7F19"/>
    <w:rsid w:val="00BB0F2E"/>
    <w:rsid w:val="00BB1113"/>
    <w:rsid w:val="00BB460A"/>
    <w:rsid w:val="00BB5E57"/>
    <w:rsid w:val="00BB7858"/>
    <w:rsid w:val="00BC3433"/>
    <w:rsid w:val="00BE358D"/>
    <w:rsid w:val="00BE4088"/>
    <w:rsid w:val="00BF40B5"/>
    <w:rsid w:val="00BF659B"/>
    <w:rsid w:val="00BF69BD"/>
    <w:rsid w:val="00C04CC5"/>
    <w:rsid w:val="00C15536"/>
    <w:rsid w:val="00C17A3C"/>
    <w:rsid w:val="00C22F38"/>
    <w:rsid w:val="00C22F51"/>
    <w:rsid w:val="00C354B3"/>
    <w:rsid w:val="00C3681F"/>
    <w:rsid w:val="00C45C43"/>
    <w:rsid w:val="00C52B2A"/>
    <w:rsid w:val="00C61755"/>
    <w:rsid w:val="00C724E8"/>
    <w:rsid w:val="00C72B95"/>
    <w:rsid w:val="00C825A4"/>
    <w:rsid w:val="00C914FB"/>
    <w:rsid w:val="00CA09DF"/>
    <w:rsid w:val="00CA1EF1"/>
    <w:rsid w:val="00CA2733"/>
    <w:rsid w:val="00CA4BB6"/>
    <w:rsid w:val="00CB0474"/>
    <w:rsid w:val="00CB4650"/>
    <w:rsid w:val="00CB73C9"/>
    <w:rsid w:val="00CC1D7C"/>
    <w:rsid w:val="00CC2F20"/>
    <w:rsid w:val="00CC39A6"/>
    <w:rsid w:val="00CD4465"/>
    <w:rsid w:val="00CD5C61"/>
    <w:rsid w:val="00CF007C"/>
    <w:rsid w:val="00CF0BF1"/>
    <w:rsid w:val="00CF2B32"/>
    <w:rsid w:val="00CF325F"/>
    <w:rsid w:val="00CF3A80"/>
    <w:rsid w:val="00CF5570"/>
    <w:rsid w:val="00D10E7C"/>
    <w:rsid w:val="00D11FD0"/>
    <w:rsid w:val="00D13E95"/>
    <w:rsid w:val="00D148A1"/>
    <w:rsid w:val="00D1633F"/>
    <w:rsid w:val="00D20A75"/>
    <w:rsid w:val="00D210AF"/>
    <w:rsid w:val="00D2534C"/>
    <w:rsid w:val="00D25AED"/>
    <w:rsid w:val="00D26F4B"/>
    <w:rsid w:val="00D32BC2"/>
    <w:rsid w:val="00D4102F"/>
    <w:rsid w:val="00D41641"/>
    <w:rsid w:val="00D47B9F"/>
    <w:rsid w:val="00D50AA0"/>
    <w:rsid w:val="00D547C9"/>
    <w:rsid w:val="00D5790D"/>
    <w:rsid w:val="00D64771"/>
    <w:rsid w:val="00D647A3"/>
    <w:rsid w:val="00D648DE"/>
    <w:rsid w:val="00D66C69"/>
    <w:rsid w:val="00D67CA4"/>
    <w:rsid w:val="00D77ABF"/>
    <w:rsid w:val="00D80C64"/>
    <w:rsid w:val="00D834E7"/>
    <w:rsid w:val="00D87FFC"/>
    <w:rsid w:val="00D90016"/>
    <w:rsid w:val="00D923C7"/>
    <w:rsid w:val="00D92A2C"/>
    <w:rsid w:val="00D963DC"/>
    <w:rsid w:val="00DA2752"/>
    <w:rsid w:val="00DA53B9"/>
    <w:rsid w:val="00DB34DC"/>
    <w:rsid w:val="00DD1193"/>
    <w:rsid w:val="00DD3AB5"/>
    <w:rsid w:val="00DD49F0"/>
    <w:rsid w:val="00DE1C50"/>
    <w:rsid w:val="00DE235D"/>
    <w:rsid w:val="00DE2E09"/>
    <w:rsid w:val="00DE3561"/>
    <w:rsid w:val="00DF0383"/>
    <w:rsid w:val="00DF4EAD"/>
    <w:rsid w:val="00E03D31"/>
    <w:rsid w:val="00E127E6"/>
    <w:rsid w:val="00E13D69"/>
    <w:rsid w:val="00E209B5"/>
    <w:rsid w:val="00E2230F"/>
    <w:rsid w:val="00E23481"/>
    <w:rsid w:val="00E32A4A"/>
    <w:rsid w:val="00E3555A"/>
    <w:rsid w:val="00E44A4B"/>
    <w:rsid w:val="00E51D43"/>
    <w:rsid w:val="00E54B8E"/>
    <w:rsid w:val="00E63D76"/>
    <w:rsid w:val="00E65EAA"/>
    <w:rsid w:val="00E74CBF"/>
    <w:rsid w:val="00E8160F"/>
    <w:rsid w:val="00E82F79"/>
    <w:rsid w:val="00E838FE"/>
    <w:rsid w:val="00E8727C"/>
    <w:rsid w:val="00E96FD0"/>
    <w:rsid w:val="00EA1FB9"/>
    <w:rsid w:val="00EA26CC"/>
    <w:rsid w:val="00EA3257"/>
    <w:rsid w:val="00EB12BF"/>
    <w:rsid w:val="00EB4BE7"/>
    <w:rsid w:val="00EC36E1"/>
    <w:rsid w:val="00EC5002"/>
    <w:rsid w:val="00EC6E06"/>
    <w:rsid w:val="00ED1C2B"/>
    <w:rsid w:val="00EE0907"/>
    <w:rsid w:val="00EE1099"/>
    <w:rsid w:val="00EE74E4"/>
    <w:rsid w:val="00EF24AA"/>
    <w:rsid w:val="00F20BFF"/>
    <w:rsid w:val="00F26535"/>
    <w:rsid w:val="00F33C70"/>
    <w:rsid w:val="00F34E23"/>
    <w:rsid w:val="00F40826"/>
    <w:rsid w:val="00F504CB"/>
    <w:rsid w:val="00F568A2"/>
    <w:rsid w:val="00F6112F"/>
    <w:rsid w:val="00F66ACC"/>
    <w:rsid w:val="00F7153B"/>
    <w:rsid w:val="00F73B15"/>
    <w:rsid w:val="00F77F34"/>
    <w:rsid w:val="00F821B5"/>
    <w:rsid w:val="00F853D3"/>
    <w:rsid w:val="00FA2642"/>
    <w:rsid w:val="00FA2C17"/>
    <w:rsid w:val="00FB25AD"/>
    <w:rsid w:val="00FB53C5"/>
    <w:rsid w:val="00FC1EA5"/>
    <w:rsid w:val="00FC75A9"/>
    <w:rsid w:val="00FD0380"/>
    <w:rsid w:val="00FD1779"/>
    <w:rsid w:val="00FE226E"/>
    <w:rsid w:val="00FE2F76"/>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paragraph" w:styleId="ListParagraph">
    <w:name w:val="List Paragraph"/>
    <w:basedOn w:val="Normal"/>
    <w:uiPriority w:val="34"/>
    <w:qFormat/>
    <w:rsid w:val="00BF69BD"/>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525242">
      <w:bodyDiv w:val="1"/>
      <w:marLeft w:val="0"/>
      <w:marRight w:val="0"/>
      <w:marTop w:val="0"/>
      <w:marBottom w:val="0"/>
      <w:divBdr>
        <w:top w:val="none" w:sz="0" w:space="0" w:color="auto"/>
        <w:left w:val="none" w:sz="0" w:space="0" w:color="auto"/>
        <w:bottom w:val="none" w:sz="0" w:space="0" w:color="auto"/>
        <w:right w:val="none" w:sz="0" w:space="0" w:color="auto"/>
      </w:divBdr>
    </w:div>
    <w:div w:id="1014109396">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7D150-B5C8-47E1-ABD5-B50A705B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40</cp:revision>
  <cp:lastPrinted>2022-10-07T08:20:00Z</cp:lastPrinted>
  <dcterms:created xsi:type="dcterms:W3CDTF">2022-10-03T08:37:00Z</dcterms:created>
  <dcterms:modified xsi:type="dcterms:W3CDTF">2025-10-16T03:26:00Z</dcterms:modified>
</cp:coreProperties>
</file>